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B8" w:rsidRDefault="00F531B8">
      <w:pPr>
        <w:spacing w:line="200" w:lineRule="exact"/>
        <w:rPr>
          <w:sz w:val="20"/>
          <w:szCs w:val="20"/>
          <w:lang w:eastAsia="zh-CN"/>
        </w:rPr>
      </w:pPr>
    </w:p>
    <w:p w:rsidR="00F531B8" w:rsidRDefault="00F531B8">
      <w:pPr>
        <w:spacing w:line="200" w:lineRule="exact"/>
        <w:rPr>
          <w:sz w:val="20"/>
          <w:szCs w:val="20"/>
        </w:rPr>
      </w:pPr>
    </w:p>
    <w:p w:rsidR="00F531B8" w:rsidRDefault="00F531B8">
      <w:pPr>
        <w:spacing w:line="200" w:lineRule="exact"/>
        <w:rPr>
          <w:sz w:val="20"/>
          <w:szCs w:val="20"/>
        </w:rPr>
      </w:pPr>
    </w:p>
    <w:p w:rsidR="00F531B8" w:rsidRDefault="00F531B8">
      <w:pPr>
        <w:spacing w:before="19" w:line="220" w:lineRule="exact"/>
      </w:pPr>
    </w:p>
    <w:p w:rsidR="00F531B8" w:rsidRPr="00D8214B" w:rsidRDefault="00C4552B" w:rsidP="00D8214B">
      <w:pPr>
        <w:tabs>
          <w:tab w:val="left" w:pos="2279"/>
        </w:tabs>
        <w:spacing w:line="548" w:lineRule="exact"/>
        <w:jc w:val="center"/>
        <w:rPr>
          <w:rFonts w:ascii="黑体" w:eastAsia="黑体" w:hAnsi="黑体" w:cstheme="majorBidi"/>
          <w:color w:val="002060"/>
          <w:sz w:val="42"/>
          <w:szCs w:val="42"/>
          <w:lang w:eastAsia="zh-CN"/>
        </w:rPr>
      </w:pPr>
      <w:r w:rsidRPr="00D8214B">
        <w:rPr>
          <w:rFonts w:ascii="黑体" w:eastAsia="黑体" w:hAnsi="黑体" w:cstheme="majorBidi"/>
          <w:noProof/>
          <w:color w:val="002060"/>
          <w:lang w:eastAsia="zh-CN"/>
        </w:rPr>
        <mc:AlternateContent>
          <mc:Choice Requires="wpg">
            <w:drawing>
              <wp:anchor distT="0" distB="0" distL="114300" distR="114300" simplePos="0" relativeHeight="503315218" behindDoc="1" locked="0" layoutInCell="1" allowOverlap="1" wp14:anchorId="3427EBA5" wp14:editId="7A87F3AD">
                <wp:simplePos x="0" y="0"/>
                <wp:positionH relativeFrom="page">
                  <wp:posOffset>828040</wp:posOffset>
                </wp:positionH>
                <wp:positionV relativeFrom="paragraph">
                  <wp:posOffset>-488315</wp:posOffset>
                </wp:positionV>
                <wp:extent cx="5219700" cy="1270"/>
                <wp:effectExtent l="8890" t="9525" r="10160" b="825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1270"/>
                          <a:chOff x="1304" y="-769"/>
                          <a:chExt cx="822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304" y="-769"/>
                            <a:ext cx="822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8220"/>
                              <a:gd name="T2" fmla="+- 0 9524 1304"/>
                              <a:gd name="T3" fmla="*/ T2 w 8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20">
                                <a:moveTo>
                                  <a:pt x="0" y="0"/>
                                </a:moveTo>
                                <a:lnTo>
                                  <a:pt x="822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4B1E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65.2pt;margin-top:-38.45pt;width:411pt;height:.1pt;z-index:-1262;mso-position-horizontal-relative:page" coordorigin="1304,-769" coordsize="8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">
                <v:shape id="Freeform 7" o:spid="_x0000_s1027" style="position:absolute;left:1304;top:-769;width:8220;height:2;visibility:visible;mso-wrap-style:square;v-text-anchor:top" coordsize="8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Q0cAA&#10;AADbAAAADwAAAGRycy9kb3ducmV2LnhtbESPzaoCMQyF9xd8hxLB3bWjC5HRKqIILv25V3AXpnE6&#10;OE2HadXx7c1CcJdwTs75Ml92vlYPamMV2MBomIEiLoKtuDTwd9r+TkHFhGyxDkwGXhRhuej9zDG3&#10;4ckHehxTqSSEY44GXEpNrnUsHHmMw9AQi3YNrccka1tq2+JTwn2tx1k20R4rlgaHDa0dFbfj3Rso&#10;/3F9jcFNw6a+dzR+nS92740Z9LvVDFSiLn3Nn+udFXyhl19kAL1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XQ0cAAAADbAAAADwAAAAAAAAAAAAAAAACYAgAAZHJzL2Rvd25y&#10;ZXYueG1sUEsFBgAAAAAEAAQA9QAAAIUDAAAAAA==&#10;" path="m,l8220,e" filled="f" strokecolor="#14b1e7" strokeweight=".2mm">
                  <v:path arrowok="t" o:connecttype="custom" o:connectlocs="0,0;8220,0" o:connectangles="0,0"/>
                </v:shape>
                <w10:wrap anchorx="page"/>
              </v:group>
            </w:pict>
          </mc:Fallback>
        </mc:AlternateContent>
      </w:r>
      <w:r w:rsidR="00360727" w:rsidRPr="00D8214B">
        <w:rPr>
          <w:rFonts w:ascii="黑体" w:eastAsia="黑体" w:hAnsi="黑体" w:cstheme="majorBidi"/>
          <w:color w:val="002060"/>
          <w:w w:val="95"/>
          <w:sz w:val="42"/>
          <w:szCs w:val="42"/>
          <w:lang w:eastAsia="zh-CN"/>
        </w:rPr>
        <w:t>物联网安全</w:t>
      </w:r>
      <w:r w:rsidR="00D8214B" w:rsidRPr="00D8214B">
        <w:rPr>
          <w:rFonts w:ascii="黑体" w:eastAsia="黑体" w:hAnsi="黑体" w:cstheme="majorBidi"/>
          <w:color w:val="002060"/>
          <w:w w:val="95"/>
          <w:sz w:val="42"/>
          <w:szCs w:val="42"/>
          <w:lang w:eastAsia="zh-CN"/>
        </w:rPr>
        <w:t>与隐私保护</w:t>
      </w:r>
      <w:r w:rsidR="00360727" w:rsidRPr="00D8214B">
        <w:rPr>
          <w:rFonts w:ascii="黑体" w:eastAsia="黑体" w:hAnsi="黑体" w:cstheme="majorBidi"/>
          <w:color w:val="002060"/>
          <w:w w:val="95"/>
          <w:sz w:val="42"/>
          <w:szCs w:val="42"/>
          <w:lang w:eastAsia="zh-CN"/>
        </w:rPr>
        <w:t>课程教学大纲</w:t>
      </w:r>
    </w:p>
    <w:p w:rsidR="00F531B8" w:rsidRPr="0005082A" w:rsidRDefault="00F531B8">
      <w:pPr>
        <w:spacing w:line="200" w:lineRule="exact"/>
        <w:rPr>
          <w:rFonts w:asciiTheme="majorBidi" w:hAnsiTheme="majorBidi" w:cstheme="majorBidi"/>
          <w:sz w:val="20"/>
          <w:szCs w:val="20"/>
          <w:lang w:eastAsia="zh-CN"/>
        </w:rPr>
      </w:pPr>
    </w:p>
    <w:p w:rsidR="00F531B8" w:rsidRPr="0005082A" w:rsidRDefault="00F531B8">
      <w:pPr>
        <w:spacing w:line="200" w:lineRule="exact"/>
        <w:rPr>
          <w:rFonts w:asciiTheme="majorBidi" w:hAnsiTheme="majorBidi" w:cstheme="majorBidi"/>
          <w:sz w:val="20"/>
          <w:szCs w:val="20"/>
          <w:lang w:eastAsia="zh-CN"/>
        </w:rPr>
      </w:pPr>
    </w:p>
    <w:p w:rsidR="00F531B8" w:rsidRPr="0005082A" w:rsidRDefault="00F531B8">
      <w:pPr>
        <w:spacing w:before="14" w:line="280" w:lineRule="exact"/>
        <w:rPr>
          <w:rFonts w:asciiTheme="majorBidi" w:hAnsiTheme="majorBidi" w:cstheme="majorBidi"/>
          <w:sz w:val="28"/>
          <w:szCs w:val="28"/>
          <w:lang w:eastAsia="zh-CN"/>
        </w:rPr>
      </w:pPr>
    </w:p>
    <w:p w:rsidR="00F531B8" w:rsidRPr="00D8214B" w:rsidRDefault="00360727" w:rsidP="00D8214B">
      <w:pPr>
        <w:spacing w:line="395" w:lineRule="exact"/>
        <w:ind w:left="583"/>
        <w:rPr>
          <w:rFonts w:ascii="华文琥珀" w:eastAsia="华文琥珀" w:hAnsiTheme="majorBidi" w:cstheme="majorBidi"/>
          <w:color w:val="FF0000"/>
          <w:sz w:val="28"/>
          <w:szCs w:val="28"/>
          <w:lang w:eastAsia="zh-CN"/>
        </w:rPr>
      </w:pPr>
      <w:r w:rsidRPr="00D8214B">
        <w:rPr>
          <w:rFonts w:ascii="华文琥珀" w:eastAsia="华文琥珀" w:hAnsiTheme="majorBidi" w:cstheme="majorBidi"/>
          <w:color w:val="FF0000"/>
          <w:sz w:val="28"/>
          <w:szCs w:val="28"/>
          <w:lang w:eastAsia="zh-CN"/>
        </w:rPr>
        <w:t>一</w:t>
      </w:r>
      <w:r w:rsidR="004137EB" w:rsidRPr="00D8214B">
        <w:rPr>
          <w:rFonts w:ascii="华文琥珀" w:eastAsia="华文琥珀" w:hAnsiTheme="majorBidi" w:cstheme="majorBidi"/>
          <w:color w:val="FF0000"/>
          <w:sz w:val="28"/>
          <w:szCs w:val="28"/>
          <w:lang w:eastAsia="zh-CN"/>
        </w:rPr>
        <w:t>、</w:t>
      </w:r>
      <w:proofErr w:type="spellStart"/>
      <w:r w:rsidRPr="00D8214B">
        <w:rPr>
          <w:rFonts w:ascii="华文琥珀" w:eastAsia="华文琥珀" w:hAnsiTheme="majorBidi" w:cstheme="majorBidi"/>
          <w:color w:val="FF0000"/>
          <w:sz w:val="28"/>
          <w:szCs w:val="28"/>
          <w:lang w:eastAsia="zh-CN"/>
        </w:rPr>
        <w:t>课程基本信息</w:t>
      </w:r>
      <w:proofErr w:type="spellEnd"/>
    </w:p>
    <w:p w:rsidR="00F531B8" w:rsidRPr="0005082A" w:rsidRDefault="00F531B8">
      <w:pPr>
        <w:spacing w:before="2" w:line="190" w:lineRule="exact"/>
        <w:rPr>
          <w:rFonts w:asciiTheme="majorBidi" w:hAnsiTheme="majorBidi" w:cstheme="majorBidi"/>
          <w:sz w:val="19"/>
          <w:szCs w:val="19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400"/>
        <w:gridCol w:w="2809"/>
        <w:gridCol w:w="1264"/>
        <w:gridCol w:w="2747"/>
      </w:tblGrid>
      <w:tr w:rsidR="00F531B8" w:rsidRPr="000C1157">
        <w:trPr>
          <w:trHeight w:hRule="exact" w:val="346"/>
        </w:trPr>
        <w:tc>
          <w:tcPr>
            <w:tcW w:w="1400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spacing w:before="10" w:line="130" w:lineRule="exact"/>
              <w:rPr>
                <w:rFonts w:asciiTheme="minorEastAsia" w:hAnsiTheme="minorEastAsia" w:cstheme="majorBidi"/>
                <w:sz w:val="13"/>
                <w:szCs w:val="13"/>
              </w:rPr>
            </w:pPr>
          </w:p>
          <w:p w:rsidR="00F531B8" w:rsidRPr="00D8214B" w:rsidRDefault="00360727">
            <w:pPr>
              <w:pStyle w:val="TableParagraph"/>
              <w:ind w:left="334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课程名称</w:t>
            </w:r>
            <w:proofErr w:type="spellEnd"/>
          </w:p>
        </w:tc>
        <w:tc>
          <w:tcPr>
            <w:tcW w:w="6820" w:type="dxa"/>
            <w:gridSpan w:val="3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5" w:space="0" w:color="231F20"/>
            </w:tcBorders>
            <w:shd w:val="clear" w:color="auto" w:fill="92D6E3"/>
          </w:tcPr>
          <w:p w:rsidR="00F531B8" w:rsidRPr="00D8214B" w:rsidRDefault="00360727" w:rsidP="00D8214B">
            <w:pPr>
              <w:pStyle w:val="TableParagraph"/>
              <w:spacing w:line="276" w:lineRule="exact"/>
              <w:ind w:left="1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物联网安全</w:t>
            </w:r>
            <w:r w:rsidR="00D8214B"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与隐私保护</w:t>
            </w:r>
            <w:proofErr w:type="spellEnd"/>
          </w:p>
        </w:tc>
      </w:tr>
      <w:tr w:rsidR="00F531B8" w:rsidRPr="000C1157">
        <w:trPr>
          <w:trHeight w:hRule="exact" w:val="346"/>
        </w:trPr>
        <w:tc>
          <w:tcPr>
            <w:tcW w:w="1400" w:type="dxa"/>
            <w:vMerge/>
            <w:tcBorders>
              <w:left w:val="single" w:sz="5" w:space="0" w:color="231F20"/>
              <w:bottom w:val="single" w:sz="3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rPr>
                <w:rFonts w:asciiTheme="minorEastAsia" w:hAnsiTheme="minorEastAsia" w:cstheme="majorBidi"/>
              </w:rPr>
            </w:pPr>
          </w:p>
        </w:tc>
        <w:tc>
          <w:tcPr>
            <w:tcW w:w="6820" w:type="dxa"/>
            <w:gridSpan w:val="3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shd w:val="clear" w:color="auto" w:fill="92D6E3"/>
          </w:tcPr>
          <w:p w:rsidR="00F531B8" w:rsidRPr="00D8214B" w:rsidRDefault="004137EB">
            <w:pPr>
              <w:pStyle w:val="TableParagraph"/>
              <w:spacing w:before="64"/>
              <w:ind w:left="53"/>
              <w:rPr>
                <w:rFonts w:asciiTheme="minorEastAsia" w:hAnsiTheme="minorEastAsia" w:cstheme="majorBidi"/>
                <w:sz w:val="18"/>
                <w:szCs w:val="18"/>
              </w:rPr>
            </w:pPr>
            <w:r w:rsidRPr="00D8214B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Information</w:t>
            </w:r>
            <w:r w:rsidR="00360727" w:rsidRPr="00D8214B">
              <w:rPr>
                <w:rFonts w:asciiTheme="minorEastAsia" w:hAnsiTheme="minorEastAsia" w:cstheme="majorBidi"/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="00360727" w:rsidRPr="00D8214B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Security</w:t>
            </w:r>
            <w:r w:rsidR="00360727" w:rsidRPr="00D8214B">
              <w:rPr>
                <w:rFonts w:asciiTheme="minorEastAsia" w:hAnsiTheme="minorEastAsia" w:cstheme="majorBidi"/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="00D8214B" w:rsidRPr="00D8214B">
              <w:rPr>
                <w:rFonts w:asciiTheme="minorEastAsia" w:hAnsiTheme="minorEastAsia" w:cstheme="majorBidi" w:hint="eastAsia"/>
                <w:color w:val="231F20"/>
                <w:spacing w:val="-6"/>
                <w:w w:val="90"/>
                <w:sz w:val="18"/>
                <w:szCs w:val="18"/>
                <w:lang w:eastAsia="zh-CN"/>
              </w:rPr>
              <w:t xml:space="preserve">&amp; Privacy </w:t>
            </w:r>
            <w:r w:rsidR="00360727" w:rsidRPr="00D8214B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of</w:t>
            </w:r>
            <w:r w:rsidR="00360727" w:rsidRPr="00D8214B">
              <w:rPr>
                <w:rFonts w:asciiTheme="minorEastAsia" w:hAnsiTheme="minorEastAsia" w:cstheme="majorBidi"/>
                <w:color w:val="231F20"/>
                <w:spacing w:val="-5"/>
                <w:w w:val="90"/>
                <w:sz w:val="18"/>
                <w:szCs w:val="18"/>
              </w:rPr>
              <w:t xml:space="preserve"> </w:t>
            </w:r>
            <w:r w:rsidR="00360727" w:rsidRPr="00D8214B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Internet</w:t>
            </w:r>
            <w:r w:rsidR="00360727" w:rsidRPr="00D8214B">
              <w:rPr>
                <w:rFonts w:asciiTheme="minorEastAsia" w:hAnsiTheme="minorEastAsia" w:cstheme="majorBidi"/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="00360727" w:rsidRPr="00D8214B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of</w:t>
            </w:r>
            <w:r w:rsidR="00360727" w:rsidRPr="00D8214B">
              <w:rPr>
                <w:rFonts w:asciiTheme="minorEastAsia" w:hAnsiTheme="minorEastAsia" w:cstheme="majorBidi"/>
                <w:color w:val="231F20"/>
                <w:spacing w:val="-6"/>
                <w:w w:val="90"/>
                <w:sz w:val="18"/>
                <w:szCs w:val="18"/>
              </w:rPr>
              <w:t xml:space="preserve"> </w:t>
            </w:r>
            <w:r w:rsidR="00360727" w:rsidRPr="00D8214B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Things</w:t>
            </w:r>
          </w:p>
        </w:tc>
      </w:tr>
      <w:tr w:rsidR="00F531B8" w:rsidRPr="000C1157">
        <w:trPr>
          <w:trHeight w:hRule="exact" w:val="382"/>
        </w:trPr>
        <w:tc>
          <w:tcPr>
            <w:tcW w:w="1400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96" w:lineRule="exact"/>
              <w:ind w:left="334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课程编号</w:t>
            </w:r>
            <w:proofErr w:type="spellEnd"/>
          </w:p>
        </w:tc>
        <w:tc>
          <w:tcPr>
            <w:tcW w:w="6820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F531B8">
            <w:pPr>
              <w:pStyle w:val="TableParagraph"/>
              <w:spacing w:before="81"/>
              <w:ind w:left="53"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</w:tr>
      <w:tr w:rsidR="00F531B8" w:rsidRPr="000C1157">
        <w:trPr>
          <w:trHeight w:hRule="exact" w:val="346"/>
        </w:trPr>
        <w:tc>
          <w:tcPr>
            <w:tcW w:w="1400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78" w:lineRule="exact"/>
              <w:ind w:left="334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课程学分</w:t>
            </w:r>
            <w:proofErr w:type="spellEnd"/>
          </w:p>
        </w:tc>
        <w:tc>
          <w:tcPr>
            <w:tcW w:w="280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360727">
            <w:pPr>
              <w:pStyle w:val="TableParagraph"/>
              <w:spacing w:before="64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r w:rsidRPr="00D8214B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360727">
            <w:pPr>
              <w:pStyle w:val="TableParagraph"/>
              <w:spacing w:line="278" w:lineRule="exact"/>
              <w:ind w:left="358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总学时</w:t>
            </w:r>
            <w:proofErr w:type="spellEnd"/>
          </w:p>
        </w:tc>
        <w:tc>
          <w:tcPr>
            <w:tcW w:w="274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787742">
            <w:pPr>
              <w:pStyle w:val="TableParagraph"/>
              <w:spacing w:before="64"/>
              <w:ind w:left="1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r w:rsidRPr="00D8214B"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  <w:t>40</w:t>
            </w:r>
          </w:p>
        </w:tc>
      </w:tr>
      <w:tr w:rsidR="00F531B8" w:rsidRPr="000C1157">
        <w:trPr>
          <w:trHeight w:hRule="exact" w:val="682"/>
        </w:trPr>
        <w:tc>
          <w:tcPr>
            <w:tcW w:w="1400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spacing w:before="7" w:line="130" w:lineRule="exact"/>
              <w:rPr>
                <w:rFonts w:asciiTheme="minorEastAsia" w:hAnsiTheme="minorEastAsia" w:cstheme="majorBidi"/>
                <w:sz w:val="13"/>
                <w:szCs w:val="13"/>
              </w:rPr>
            </w:pPr>
          </w:p>
          <w:p w:rsidR="00F531B8" w:rsidRPr="00D8214B" w:rsidRDefault="00360727">
            <w:pPr>
              <w:pStyle w:val="TableParagraph"/>
              <w:ind w:left="334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学时分配</w:t>
            </w:r>
            <w:proofErr w:type="spellEnd"/>
          </w:p>
        </w:tc>
        <w:tc>
          <w:tcPr>
            <w:tcW w:w="6820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360727">
            <w:pPr>
              <w:pStyle w:val="TableParagraph"/>
              <w:tabs>
                <w:tab w:val="left" w:pos="997"/>
                <w:tab w:val="left" w:pos="1852"/>
                <w:tab w:val="left" w:pos="2707"/>
              </w:tabs>
              <w:spacing w:before="15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理论</w:t>
            </w:r>
            <w:r w:rsidR="00787742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:32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ab/>
              <w:t>实验:8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ab/>
              <w:t>上机:0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ab/>
              <w:t>课外:18</w:t>
            </w:r>
          </w:p>
          <w:p w:rsidR="00F531B8" w:rsidRPr="00D8214B" w:rsidRDefault="00360727">
            <w:pPr>
              <w:pStyle w:val="TableParagraph"/>
              <w:spacing w:line="243" w:lineRule="exact"/>
              <w:ind w:left="-10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spacing w:val="-28"/>
                <w:sz w:val="18"/>
                <w:szCs w:val="18"/>
                <w:lang w:eastAsia="zh-CN"/>
              </w:rPr>
              <w:t>（</w:t>
            </w: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课外学时不计入总学</w:t>
            </w:r>
            <w:r w:rsidRPr="00D8214B">
              <w:rPr>
                <w:rFonts w:asciiTheme="minorEastAsia" w:hAnsiTheme="minorEastAsia" w:cstheme="majorBidi"/>
                <w:color w:val="231F20"/>
                <w:spacing w:val="-28"/>
                <w:sz w:val="18"/>
                <w:szCs w:val="18"/>
                <w:lang w:eastAsia="zh-CN"/>
              </w:rPr>
              <w:t>时</w:t>
            </w: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）</w:t>
            </w:r>
          </w:p>
        </w:tc>
      </w:tr>
      <w:tr w:rsidR="00F531B8" w:rsidRPr="000C1157">
        <w:trPr>
          <w:trHeight w:hRule="exact" w:val="315"/>
        </w:trPr>
        <w:tc>
          <w:tcPr>
            <w:tcW w:w="1400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63" w:lineRule="exact"/>
              <w:ind w:left="334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课程类型</w:t>
            </w:r>
            <w:proofErr w:type="spellEnd"/>
          </w:p>
        </w:tc>
        <w:tc>
          <w:tcPr>
            <w:tcW w:w="6820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360727">
            <w:pPr>
              <w:pStyle w:val="TableParagraph"/>
              <w:spacing w:line="263" w:lineRule="exact"/>
              <w:ind w:left="53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专业核心课</w:t>
            </w:r>
            <w:proofErr w:type="spellEnd"/>
          </w:p>
        </w:tc>
      </w:tr>
      <w:tr w:rsidR="00F531B8" w:rsidRPr="000C1157">
        <w:trPr>
          <w:trHeight w:hRule="exact" w:val="315"/>
        </w:trPr>
        <w:tc>
          <w:tcPr>
            <w:tcW w:w="1400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63" w:lineRule="exact"/>
              <w:ind w:left="334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开课学期</w:t>
            </w:r>
            <w:proofErr w:type="spellEnd"/>
          </w:p>
        </w:tc>
        <w:tc>
          <w:tcPr>
            <w:tcW w:w="6820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D8214B">
            <w:pPr>
              <w:pStyle w:val="TableParagraph"/>
              <w:spacing w:before="48"/>
              <w:ind w:left="53"/>
              <w:rPr>
                <w:rFonts w:asciiTheme="minorEastAsia" w:hAnsiTheme="minorEastAsia" w:cstheme="majorBidi" w:hint="eastAsia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w w:val="105"/>
                <w:sz w:val="18"/>
                <w:szCs w:val="18"/>
              </w:rPr>
              <w:t>3-</w:t>
            </w:r>
            <w:r w:rsidRPr="00D8214B">
              <w:rPr>
                <w:rFonts w:asciiTheme="minorEastAsia" w:hAnsiTheme="minorEastAsia" w:cstheme="majorBidi" w:hint="eastAsia"/>
                <w:color w:val="231F20"/>
                <w:w w:val="105"/>
                <w:sz w:val="18"/>
                <w:szCs w:val="18"/>
                <w:lang w:eastAsia="zh-CN"/>
              </w:rPr>
              <w:t>1或3-2</w:t>
            </w:r>
          </w:p>
        </w:tc>
      </w:tr>
      <w:tr w:rsidR="00F531B8" w:rsidRPr="000C1157">
        <w:trPr>
          <w:trHeight w:hRule="exact" w:val="346"/>
        </w:trPr>
        <w:tc>
          <w:tcPr>
            <w:tcW w:w="1400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78" w:lineRule="exact"/>
              <w:ind w:left="334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先修课程</w:t>
            </w:r>
            <w:proofErr w:type="spellEnd"/>
          </w:p>
        </w:tc>
        <w:tc>
          <w:tcPr>
            <w:tcW w:w="6820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D8214B">
            <w:pPr>
              <w:pStyle w:val="TableParagraph"/>
              <w:spacing w:line="278" w:lineRule="exact"/>
              <w:ind w:left="53"/>
              <w:rPr>
                <w:rFonts w:asciiTheme="minorEastAsia" w:hAnsiTheme="minorEastAsia" w:cstheme="majorBidi" w:hint="eastAsia"/>
                <w:sz w:val="18"/>
                <w:szCs w:val="18"/>
                <w:lang w:eastAsia="zh-CN"/>
              </w:rPr>
            </w:pPr>
            <w:proofErr w:type="spellStart"/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物联网技术概论</w:t>
            </w:r>
            <w:proofErr w:type="spellEnd"/>
          </w:p>
        </w:tc>
      </w:tr>
      <w:tr w:rsidR="00F531B8" w:rsidRPr="000C1157">
        <w:trPr>
          <w:trHeight w:hRule="exact" w:val="1691"/>
        </w:trPr>
        <w:tc>
          <w:tcPr>
            <w:tcW w:w="1400" w:type="dxa"/>
            <w:tcBorders>
              <w:top w:val="single" w:sz="3" w:space="0" w:color="231F20"/>
              <w:left w:val="single" w:sz="5" w:space="0" w:color="231F20"/>
              <w:bottom w:val="single" w:sz="5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spacing w:before="6" w:line="170" w:lineRule="exact"/>
              <w:rPr>
                <w:rFonts w:asciiTheme="minorEastAsia" w:hAnsiTheme="minorEastAsia" w:cstheme="majorBidi"/>
                <w:sz w:val="17"/>
                <w:szCs w:val="17"/>
                <w:lang w:eastAsia="zh-CN"/>
              </w:rPr>
            </w:pPr>
          </w:p>
          <w:p w:rsidR="00F531B8" w:rsidRPr="00D8214B" w:rsidRDefault="00F531B8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F531B8" w:rsidRPr="00D8214B" w:rsidRDefault="00F531B8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F531B8" w:rsidRPr="00D8214B" w:rsidRDefault="00360727">
            <w:pPr>
              <w:pStyle w:val="TableParagraph"/>
              <w:spacing w:line="188" w:lineRule="auto"/>
              <w:ind w:left="334" w:right="111" w:hanging="225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教</w:t>
            </w:r>
            <w:r w:rsidRPr="00D8214B">
              <w:rPr>
                <w:rFonts w:asciiTheme="minorEastAsia" w:hAnsiTheme="minorEastAsia" w:cstheme="majorBidi"/>
                <w:color w:val="231F20"/>
                <w:spacing w:val="-1"/>
                <w:sz w:val="18"/>
                <w:szCs w:val="18"/>
                <w:lang w:eastAsia="zh-CN"/>
              </w:rPr>
              <w:t>材</w:t>
            </w:r>
            <w:r w:rsidRPr="00D8214B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参考书及 其他资料</w:t>
            </w:r>
          </w:p>
        </w:tc>
        <w:tc>
          <w:tcPr>
            <w:tcW w:w="6820" w:type="dxa"/>
            <w:gridSpan w:val="3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5" w:space="0" w:color="231F20"/>
            </w:tcBorders>
          </w:tcPr>
          <w:p w:rsidR="00F531B8" w:rsidRPr="00D8214B" w:rsidRDefault="00F531B8">
            <w:pPr>
              <w:pStyle w:val="TableParagraph"/>
              <w:spacing w:before="5" w:line="150" w:lineRule="exact"/>
              <w:rPr>
                <w:rFonts w:asciiTheme="minorEastAsia" w:hAnsiTheme="minorEastAsia" w:cstheme="majorBidi"/>
                <w:sz w:val="15"/>
                <w:szCs w:val="15"/>
                <w:lang w:eastAsia="zh-CN"/>
              </w:rPr>
            </w:pPr>
          </w:p>
          <w:p w:rsidR="00F531B8" w:rsidRPr="00D8214B" w:rsidRDefault="00360727">
            <w:pPr>
              <w:pStyle w:val="TableParagraph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使用教材</w:t>
            </w:r>
            <w:r w:rsidR="00CD082F"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：</w:t>
            </w:r>
          </w:p>
          <w:p w:rsidR="00F531B8" w:rsidRPr="00D8214B" w:rsidRDefault="00360727" w:rsidP="00D8214B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[1]桂小林.</w:t>
            </w:r>
            <w:r w:rsidR="00D8214B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物联网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安全</w:t>
            </w:r>
            <w:r w:rsidR="00D8214B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与隐私保护</w:t>
            </w:r>
            <w:r w:rsidR="001B5E5D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 xml:space="preserve">.  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北京</w:t>
            </w:r>
            <w:r w:rsidR="001B5E5D" w:rsidRPr="00D8214B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:</w:t>
            </w:r>
            <w:r w:rsidR="001B5E5D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：</w:t>
            </w:r>
            <w:r w:rsidR="00D8214B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人民邮电出版社</w:t>
            </w:r>
            <w:r w:rsidR="001B5E5D" w:rsidRPr="00D8214B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，</w:t>
            </w:r>
            <w:r w:rsidR="00D8214B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201</w:t>
            </w:r>
            <w:r w:rsidR="00D8214B" w:rsidRPr="00D8214B">
              <w:rPr>
                <w:rFonts w:asciiTheme="minorEastAsia" w:hAnsiTheme="minorEastAsia" w:cstheme="majorBidi" w:hint="eastAsia"/>
                <w:color w:val="231F20"/>
                <w:w w:val="95"/>
                <w:sz w:val="18"/>
                <w:szCs w:val="18"/>
                <w:lang w:eastAsia="zh-CN"/>
              </w:rPr>
              <w:t>9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.</w:t>
            </w:r>
          </w:p>
          <w:p w:rsidR="00F531B8" w:rsidRPr="00D8214B" w:rsidRDefault="00360727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参考教材</w:t>
            </w:r>
            <w:r w:rsidR="001B5E5D"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：</w:t>
            </w:r>
          </w:p>
          <w:p w:rsidR="00F531B8" w:rsidRPr="00D8214B" w:rsidRDefault="00360727" w:rsidP="00D8214B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[1]</w:t>
            </w:r>
            <w:r w:rsidR="00D8214B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桂小林</w:t>
            </w:r>
            <w:r w:rsidR="00D8214B" w:rsidRPr="00D8214B">
              <w:rPr>
                <w:rFonts w:asciiTheme="minorEastAsia" w:hAnsiTheme="minorEastAsia" w:cstheme="majorBidi" w:hint="eastAsia"/>
                <w:color w:val="231F20"/>
                <w:w w:val="95"/>
                <w:sz w:val="18"/>
                <w:szCs w:val="18"/>
                <w:lang w:eastAsia="zh-CN"/>
              </w:rPr>
              <w:t>等</w:t>
            </w:r>
            <w:r w:rsidR="001B5E5D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.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物联网信息安全.</w:t>
            </w:r>
            <w:r w:rsidR="001B5E5D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 xml:space="preserve"> 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北京</w:t>
            </w:r>
            <w:r w:rsidR="001B5E5D" w:rsidRPr="00D8214B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 xml:space="preserve">： </w:t>
            </w:r>
            <w:r w:rsidR="00D8214B" w:rsidRPr="00D8214B">
              <w:rPr>
                <w:rFonts w:asciiTheme="minorEastAsia" w:hAnsiTheme="minorEastAsia" w:cstheme="majorBidi" w:hint="eastAsia"/>
                <w:color w:val="231F20"/>
                <w:w w:val="95"/>
                <w:sz w:val="18"/>
                <w:szCs w:val="18"/>
                <w:lang w:eastAsia="zh-CN"/>
              </w:rPr>
              <w:t>机械工业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出版社</w:t>
            </w:r>
            <w:r w:rsidR="001B5E5D" w:rsidRPr="00D8214B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，</w:t>
            </w:r>
            <w:r w:rsidR="00D8214B"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201</w:t>
            </w:r>
            <w:r w:rsidR="00D8214B" w:rsidRPr="00D8214B">
              <w:rPr>
                <w:rFonts w:asciiTheme="minorEastAsia" w:hAnsiTheme="minorEastAsia" w:cstheme="majorBidi" w:hint="eastAsia"/>
                <w:color w:val="231F20"/>
                <w:w w:val="95"/>
                <w:sz w:val="18"/>
                <w:szCs w:val="18"/>
                <w:lang w:eastAsia="zh-CN"/>
              </w:rPr>
              <w:t>4</w:t>
            </w:r>
            <w:r w:rsidRPr="00D8214B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.</w:t>
            </w:r>
          </w:p>
          <w:p w:rsidR="00F531B8" w:rsidRPr="00D8214B" w:rsidRDefault="00360727" w:rsidP="001B5E5D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[2]胡向东等.</w:t>
            </w:r>
            <w:r w:rsidR="001B5E5D"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物联网安全.</w:t>
            </w:r>
            <w:r w:rsidR="001B5E5D"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 xml:space="preserve"> </w:t>
            </w: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科学出版社</w:t>
            </w:r>
            <w:r w:rsidR="001B5E5D" w:rsidRPr="00D8214B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  <w:lang w:eastAsia="zh-CN"/>
              </w:rPr>
              <w:t>，</w:t>
            </w:r>
            <w:r w:rsidRPr="00D8214B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2012.</w:t>
            </w:r>
          </w:p>
        </w:tc>
      </w:tr>
    </w:tbl>
    <w:p w:rsidR="00F531B8" w:rsidRPr="000C1157" w:rsidRDefault="00F531B8">
      <w:pPr>
        <w:spacing w:before="6" w:line="130" w:lineRule="exact"/>
        <w:rPr>
          <w:rFonts w:asciiTheme="majorBidi" w:hAnsiTheme="majorBidi" w:cstheme="majorBidi"/>
          <w:sz w:val="13"/>
          <w:szCs w:val="13"/>
          <w:lang w:eastAsia="zh-CN"/>
        </w:rPr>
      </w:pPr>
    </w:p>
    <w:p w:rsidR="00F531B8" w:rsidRPr="00D8214B" w:rsidRDefault="00360727">
      <w:pPr>
        <w:spacing w:line="395" w:lineRule="exact"/>
        <w:ind w:left="583"/>
        <w:rPr>
          <w:rFonts w:ascii="华文琥珀" w:eastAsia="华文琥珀" w:hAnsiTheme="majorBidi" w:cstheme="majorBidi" w:hint="eastAsia"/>
          <w:color w:val="FF0000"/>
          <w:sz w:val="28"/>
          <w:szCs w:val="28"/>
          <w:lang w:eastAsia="zh-CN"/>
        </w:rPr>
      </w:pPr>
      <w:r w:rsidRPr="00D8214B">
        <w:rPr>
          <w:rFonts w:ascii="华文琥珀" w:eastAsia="华文琥珀" w:hAnsiTheme="majorBidi" w:cstheme="majorBidi" w:hint="eastAsia"/>
          <w:color w:val="FF0000"/>
          <w:sz w:val="28"/>
          <w:szCs w:val="28"/>
          <w:lang w:eastAsia="zh-CN"/>
        </w:rPr>
        <w:t>二</w:t>
      </w:r>
      <w:r w:rsidRPr="00D8214B">
        <w:rPr>
          <w:rFonts w:ascii="华文琥珀" w:eastAsia="华文琥珀" w:hAnsiTheme="majorBidi" w:cstheme="majorBidi" w:hint="eastAsia"/>
          <w:color w:val="FF0000"/>
          <w:spacing w:val="-140"/>
          <w:sz w:val="28"/>
          <w:szCs w:val="28"/>
          <w:lang w:eastAsia="zh-CN"/>
        </w:rPr>
        <w:t>、</w:t>
      </w:r>
      <w:r w:rsidRPr="00D8214B">
        <w:rPr>
          <w:rFonts w:ascii="华文琥珀" w:eastAsia="华文琥珀" w:hAnsiTheme="majorBidi" w:cstheme="majorBidi" w:hint="eastAsia"/>
          <w:color w:val="FF0000"/>
          <w:sz w:val="28"/>
          <w:szCs w:val="28"/>
          <w:lang w:eastAsia="zh-CN"/>
        </w:rPr>
        <w:t>课程目标及学生应达到的能力</w:t>
      </w:r>
    </w:p>
    <w:p w:rsidR="00F531B8" w:rsidRPr="000C1157" w:rsidRDefault="00F531B8">
      <w:pPr>
        <w:spacing w:before="4" w:line="120" w:lineRule="exact"/>
        <w:rPr>
          <w:rFonts w:asciiTheme="majorBidi" w:hAnsiTheme="majorBidi" w:cstheme="majorBidi"/>
          <w:sz w:val="12"/>
          <w:szCs w:val="12"/>
          <w:lang w:eastAsia="zh-CN"/>
        </w:rPr>
      </w:pPr>
    </w:p>
    <w:p w:rsidR="00F531B8" w:rsidRPr="00D8214B" w:rsidRDefault="00360727" w:rsidP="000C1157">
      <w:pPr>
        <w:pStyle w:val="a3"/>
        <w:spacing w:line="316" w:lineRule="exact"/>
        <w:ind w:firstLine="420"/>
        <w:rPr>
          <w:rFonts w:asciiTheme="majorEastAsia" w:eastAsiaTheme="majorEastAsia" w:hAnsiTheme="majorEastAsia" w:cstheme="majorBidi"/>
          <w:lang w:eastAsia="zh-CN"/>
        </w:rPr>
      </w:pP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课程目标1</w:t>
      </w:r>
      <w:r w:rsidR="000C1157" w:rsidRPr="00D8214B">
        <w:rPr>
          <w:rFonts w:asciiTheme="majorEastAsia" w:eastAsiaTheme="majorEastAsia" w:hAnsiTheme="majorEastAsia" w:cstheme="majorBidi" w:hint="eastAsia"/>
          <w:color w:val="231F20"/>
          <w:spacing w:val="-105"/>
          <w:lang w:eastAsia="zh-CN"/>
        </w:rPr>
        <w:t>：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掌握物联网信息安全的</w:t>
      </w:r>
      <w:r w:rsidR="000C1157" w:rsidRPr="00D8214B">
        <w:rPr>
          <w:rFonts w:asciiTheme="majorEastAsia" w:eastAsiaTheme="majorEastAsia" w:hAnsiTheme="majorEastAsia" w:cstheme="majorBidi"/>
          <w:color w:val="231F20"/>
          <w:lang w:eastAsia="zh-CN"/>
        </w:rPr>
        <w:t>概念</w:t>
      </w:r>
      <w:r w:rsidR="000C1157" w:rsidRPr="00D8214B">
        <w:rPr>
          <w:rFonts w:asciiTheme="majorEastAsia" w:eastAsiaTheme="majorEastAsia" w:hAnsiTheme="majorEastAsia" w:cstheme="majorBidi" w:hint="eastAsia"/>
          <w:color w:val="231F20"/>
          <w:lang w:eastAsia="zh-CN"/>
        </w:rPr>
        <w:t>和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特征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，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理解密码</w:t>
      </w:r>
      <w:r w:rsidRPr="00D8214B">
        <w:rPr>
          <w:rFonts w:asciiTheme="majorEastAsia" w:eastAsiaTheme="majorEastAsia" w:hAnsiTheme="majorEastAsia" w:cstheme="majorBidi"/>
          <w:color w:val="231F20"/>
          <w:spacing w:val="-1"/>
          <w:lang w:eastAsia="zh-CN"/>
        </w:rPr>
        <w:t>学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、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 xml:space="preserve">身份认证和访问控制等信 </w:t>
      </w:r>
      <w:proofErr w:type="gramStart"/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息安全</w:t>
      </w:r>
      <w:proofErr w:type="gramEnd"/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基础理论</w:t>
      </w:r>
      <w:r w:rsidR="000C1157" w:rsidRPr="00D8214B">
        <w:rPr>
          <w:rFonts w:asciiTheme="majorEastAsia" w:eastAsiaTheme="majorEastAsia" w:hAnsiTheme="majorEastAsia" w:cstheme="majorBidi" w:hint="eastAsia"/>
          <w:color w:val="231F20"/>
          <w:lang w:eastAsia="zh-CN"/>
        </w:rPr>
        <w:t>，</w:t>
      </w:r>
      <w:r w:rsidR="000C1157" w:rsidRPr="00D8214B">
        <w:rPr>
          <w:rFonts w:asciiTheme="majorEastAsia" w:eastAsiaTheme="majorEastAsia" w:hAnsiTheme="majorEastAsia" w:cstheme="majorBidi"/>
          <w:color w:val="231F20"/>
          <w:lang w:eastAsia="zh-CN"/>
        </w:rPr>
        <w:t>并能够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在物联网信息</w:t>
      </w:r>
      <w:r w:rsidR="000C1157" w:rsidRPr="00D8214B">
        <w:rPr>
          <w:rFonts w:asciiTheme="majorEastAsia" w:eastAsiaTheme="majorEastAsia" w:hAnsiTheme="majorEastAsia" w:cstheme="majorBidi"/>
          <w:color w:val="231F20"/>
          <w:lang w:eastAsia="zh-CN"/>
        </w:rPr>
        <w:t>系统中进行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应用。</w:t>
      </w:r>
    </w:p>
    <w:p w:rsidR="00F531B8" w:rsidRPr="00D8214B" w:rsidRDefault="00360727" w:rsidP="00D8214B">
      <w:pPr>
        <w:pStyle w:val="a3"/>
        <w:spacing w:line="316" w:lineRule="exact"/>
        <w:ind w:firstLine="420"/>
        <w:rPr>
          <w:rFonts w:asciiTheme="majorEastAsia" w:eastAsiaTheme="majorEastAsia" w:hAnsiTheme="majorEastAsia" w:cstheme="majorBidi"/>
          <w:lang w:eastAsia="zh-CN"/>
        </w:rPr>
      </w:pP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课程目标2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：</w:t>
      </w:r>
      <w:r w:rsidR="000C1157" w:rsidRPr="00D8214B">
        <w:rPr>
          <w:rFonts w:asciiTheme="majorEastAsia" w:eastAsiaTheme="majorEastAsia" w:hAnsiTheme="majorEastAsia" w:cstheme="majorBidi" w:hint="eastAsia"/>
          <w:color w:val="231F20"/>
          <w:spacing w:val="-105"/>
          <w:lang w:eastAsia="zh-CN"/>
        </w:rPr>
        <w:t xml:space="preserve">   </w:t>
      </w:r>
      <w:r w:rsidR="00097236" w:rsidRPr="00D8214B">
        <w:rPr>
          <w:rFonts w:asciiTheme="majorEastAsia" w:eastAsiaTheme="majorEastAsia" w:hAnsiTheme="majorEastAsia" w:cstheme="majorBidi"/>
          <w:color w:val="231F20"/>
          <w:lang w:eastAsia="zh-CN"/>
        </w:rPr>
        <w:t>掌握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RFID</w:t>
      </w:r>
      <w:r w:rsidR="000C1157" w:rsidRPr="00D8214B">
        <w:rPr>
          <w:rFonts w:asciiTheme="majorEastAsia" w:eastAsiaTheme="majorEastAsia" w:hAnsiTheme="majorEastAsia" w:cstheme="majorBidi"/>
          <w:color w:val="231F20"/>
          <w:lang w:eastAsia="zh-CN"/>
        </w:rPr>
        <w:t>安全</w:t>
      </w:r>
      <w:r w:rsidR="00097236" w:rsidRPr="00D8214B">
        <w:rPr>
          <w:rFonts w:asciiTheme="majorEastAsia" w:eastAsiaTheme="majorEastAsia" w:hAnsiTheme="majorEastAsia" w:cstheme="majorBidi"/>
          <w:color w:val="231F20"/>
          <w:lang w:eastAsia="zh-CN"/>
        </w:rPr>
        <w:t>隐私保护原理与方法</w:t>
      </w:r>
      <w:r w:rsidR="00097236" w:rsidRPr="00D8214B">
        <w:rPr>
          <w:rFonts w:asciiTheme="majorEastAsia" w:eastAsiaTheme="majorEastAsia" w:hAnsiTheme="majorEastAsia" w:cstheme="majorBidi" w:hint="eastAsia"/>
          <w:color w:val="231F20"/>
          <w:lang w:eastAsia="zh-CN"/>
        </w:rPr>
        <w:t>，能够将RFID的</w:t>
      </w:r>
      <w:r w:rsidR="00097236" w:rsidRPr="00D8214B">
        <w:rPr>
          <w:rFonts w:asciiTheme="majorEastAsia" w:eastAsiaTheme="majorEastAsia" w:hAnsiTheme="majorEastAsia" w:cstheme="majorBidi"/>
          <w:color w:val="231F20"/>
          <w:lang w:eastAsia="zh-CN"/>
        </w:rPr>
        <w:t>物理安全机制与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逻辑安全机制</w:t>
      </w:r>
      <w:r w:rsidR="00097236" w:rsidRPr="00D8214B">
        <w:rPr>
          <w:rFonts w:asciiTheme="majorEastAsia" w:eastAsiaTheme="majorEastAsia" w:hAnsiTheme="majorEastAsia" w:cstheme="majorBidi"/>
          <w:color w:val="231F20"/>
          <w:lang w:eastAsia="zh-CN"/>
        </w:rPr>
        <w:t>用</w:t>
      </w:r>
      <w:r w:rsidR="00097236" w:rsidRPr="00D8214B">
        <w:rPr>
          <w:rFonts w:asciiTheme="majorEastAsia" w:eastAsiaTheme="majorEastAsia" w:hAnsiTheme="majorEastAsia" w:cstheme="majorBidi" w:hint="eastAsia"/>
          <w:color w:val="231F20"/>
          <w:lang w:eastAsia="zh-CN"/>
        </w:rPr>
        <w:t>来实现物联网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RFID</w:t>
      </w:r>
      <w:r w:rsidRPr="00D8214B">
        <w:rPr>
          <w:rFonts w:asciiTheme="majorEastAsia" w:eastAsiaTheme="majorEastAsia" w:hAnsiTheme="majorEastAsia" w:cstheme="majorBidi"/>
          <w:color w:val="231F20"/>
          <w:spacing w:val="-44"/>
          <w:lang w:eastAsia="zh-CN"/>
        </w:rPr>
        <w:t xml:space="preserve"> 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的安全与隐私保护。</w:t>
      </w:r>
    </w:p>
    <w:p w:rsidR="00F531B8" w:rsidRPr="00D8214B" w:rsidRDefault="00360727">
      <w:pPr>
        <w:pStyle w:val="a3"/>
        <w:spacing w:line="314" w:lineRule="exact"/>
        <w:ind w:right="104" w:firstLine="420"/>
        <w:rPr>
          <w:rFonts w:asciiTheme="majorEastAsia" w:eastAsiaTheme="majorEastAsia" w:hAnsiTheme="majorEastAsia" w:cstheme="majorBidi"/>
          <w:lang w:eastAsia="zh-CN"/>
        </w:rPr>
      </w:pP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课程目标3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：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掌握物联网信息安全中的系统安全</w:t>
      </w:r>
      <w:r w:rsidR="00D8214B">
        <w:rPr>
          <w:rFonts w:asciiTheme="majorEastAsia" w:eastAsiaTheme="majorEastAsia" w:hAnsiTheme="majorEastAsia" w:cstheme="majorBidi" w:hint="eastAsia"/>
          <w:color w:val="231F20"/>
          <w:lang w:eastAsia="zh-CN"/>
        </w:rPr>
        <w:t>与隐私保护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方法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，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能够利用入侵检测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、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病毒查杀</w:t>
      </w:r>
      <w:r w:rsidR="00D8214B">
        <w:rPr>
          <w:rFonts w:asciiTheme="majorEastAsia" w:eastAsiaTheme="majorEastAsia" w:hAnsiTheme="majorEastAsia" w:cstheme="majorBidi" w:hint="eastAsia"/>
          <w:color w:val="231F20"/>
          <w:lang w:eastAsia="zh-CN"/>
        </w:rPr>
        <w:t>、</w:t>
      </w:r>
      <w:r w:rsidR="00D8214B">
        <w:rPr>
          <w:rFonts w:asciiTheme="majorEastAsia" w:eastAsiaTheme="majorEastAsia" w:hAnsiTheme="majorEastAsia" w:cstheme="majorBidi"/>
          <w:color w:val="231F20"/>
          <w:lang w:eastAsia="zh-CN"/>
        </w:rPr>
        <w:t>k-匿名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等技术</w:t>
      </w:r>
      <w:r w:rsidR="00D8214B">
        <w:rPr>
          <w:rFonts w:asciiTheme="majorEastAsia" w:eastAsiaTheme="majorEastAsia" w:hAnsiTheme="majorEastAsia" w:cstheme="majorBidi"/>
          <w:color w:val="231F20"/>
          <w:lang w:eastAsia="zh-CN"/>
        </w:rPr>
        <w:t>来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保护物联网系统安</w:t>
      </w:r>
      <w:r w:rsidRPr="00D8214B">
        <w:rPr>
          <w:rFonts w:asciiTheme="majorEastAsia" w:eastAsiaTheme="majorEastAsia" w:hAnsiTheme="majorEastAsia" w:cstheme="majorBidi"/>
          <w:color w:val="231F20"/>
          <w:spacing w:val="-1"/>
          <w:lang w:eastAsia="zh-CN"/>
        </w:rPr>
        <w:t>全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。</w:t>
      </w:r>
    </w:p>
    <w:p w:rsidR="00F531B8" w:rsidRPr="00D8214B" w:rsidRDefault="00360727">
      <w:pPr>
        <w:pStyle w:val="a3"/>
        <w:spacing w:line="316" w:lineRule="exact"/>
        <w:ind w:firstLine="420"/>
        <w:rPr>
          <w:rFonts w:asciiTheme="majorEastAsia" w:eastAsiaTheme="majorEastAsia" w:hAnsiTheme="majorEastAsia" w:cstheme="majorBidi"/>
          <w:lang w:eastAsia="zh-CN"/>
        </w:rPr>
      </w:pPr>
      <w:r w:rsidRPr="00D8214B">
        <w:rPr>
          <w:rFonts w:asciiTheme="majorEastAsia" w:eastAsiaTheme="majorEastAsia" w:hAnsiTheme="majorEastAsia" w:cstheme="majorBidi"/>
          <w:color w:val="231F20"/>
          <w:spacing w:val="3"/>
          <w:lang w:eastAsia="zh-CN"/>
        </w:rPr>
        <w:t>课程目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标4</w:t>
      </w:r>
      <w:r w:rsidRPr="00D8214B">
        <w:rPr>
          <w:rFonts w:asciiTheme="majorEastAsia" w:eastAsiaTheme="majorEastAsia" w:hAnsiTheme="majorEastAsia" w:cstheme="majorBidi"/>
          <w:color w:val="231F20"/>
          <w:spacing w:val="-102"/>
          <w:lang w:eastAsia="zh-CN"/>
        </w:rPr>
        <w:t>：</w:t>
      </w:r>
      <w:r w:rsidRPr="00D8214B">
        <w:rPr>
          <w:rFonts w:asciiTheme="majorEastAsia" w:eastAsiaTheme="majorEastAsia" w:hAnsiTheme="majorEastAsia" w:cstheme="majorBidi"/>
          <w:color w:val="231F20"/>
          <w:spacing w:val="3"/>
          <w:lang w:eastAsia="zh-CN"/>
        </w:rPr>
        <w:t>理解信息安全因素在物联网研究和开发中</w:t>
      </w:r>
      <w:r w:rsidR="00097236" w:rsidRPr="00D8214B">
        <w:rPr>
          <w:rFonts w:asciiTheme="majorEastAsia" w:eastAsiaTheme="majorEastAsia" w:hAnsiTheme="majorEastAsia" w:cstheme="majorBidi"/>
          <w:color w:val="231F20"/>
          <w:spacing w:val="3"/>
          <w:lang w:eastAsia="zh-CN"/>
        </w:rPr>
        <w:t>的</w:t>
      </w:r>
      <w:r w:rsidRPr="00D8214B">
        <w:rPr>
          <w:rFonts w:asciiTheme="majorEastAsia" w:eastAsiaTheme="majorEastAsia" w:hAnsiTheme="majorEastAsia" w:cstheme="majorBidi"/>
          <w:color w:val="231F20"/>
          <w:spacing w:val="3"/>
          <w:lang w:eastAsia="zh-CN"/>
        </w:rPr>
        <w:t>作用</w:t>
      </w:r>
      <w:r w:rsidRPr="00D8214B">
        <w:rPr>
          <w:rFonts w:asciiTheme="majorEastAsia" w:eastAsiaTheme="majorEastAsia" w:hAnsiTheme="majorEastAsia" w:cstheme="majorBidi"/>
          <w:color w:val="231F20"/>
          <w:spacing w:val="-102"/>
          <w:lang w:eastAsia="zh-CN"/>
        </w:rPr>
        <w:t>，</w:t>
      </w:r>
      <w:r w:rsidRPr="00D8214B">
        <w:rPr>
          <w:rFonts w:asciiTheme="majorEastAsia" w:eastAsiaTheme="majorEastAsia" w:hAnsiTheme="majorEastAsia" w:cstheme="majorBidi"/>
          <w:color w:val="231F20"/>
          <w:spacing w:val="3"/>
          <w:lang w:eastAsia="zh-CN"/>
        </w:rPr>
        <w:t>并能够在物联网应用系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统设计中综合考虑工</w:t>
      </w:r>
      <w:r w:rsidRPr="00D8214B">
        <w:rPr>
          <w:rFonts w:asciiTheme="majorEastAsia" w:eastAsiaTheme="majorEastAsia" w:hAnsiTheme="majorEastAsia" w:cstheme="majorBidi"/>
          <w:color w:val="231F20"/>
          <w:spacing w:val="-1"/>
          <w:lang w:eastAsia="zh-CN"/>
        </w:rPr>
        <w:t>程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、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经济和安全因素</w:t>
      </w:r>
      <w:r w:rsidRPr="00D8214B">
        <w:rPr>
          <w:rFonts w:asciiTheme="majorEastAsia" w:eastAsiaTheme="majorEastAsia" w:hAnsiTheme="majorEastAsia" w:cstheme="majorBidi"/>
          <w:color w:val="231F20"/>
          <w:spacing w:val="-105"/>
          <w:lang w:eastAsia="zh-CN"/>
        </w:rPr>
        <w:t>，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为后续研究和工作提供支</w:t>
      </w:r>
      <w:r w:rsidRPr="00D8214B">
        <w:rPr>
          <w:rFonts w:asciiTheme="majorEastAsia" w:eastAsiaTheme="majorEastAsia" w:hAnsiTheme="majorEastAsia" w:cstheme="majorBidi"/>
          <w:color w:val="231F20"/>
          <w:spacing w:val="-1"/>
          <w:lang w:eastAsia="zh-CN"/>
        </w:rPr>
        <w:t>撑</w:t>
      </w:r>
      <w:r w:rsidRPr="00D8214B">
        <w:rPr>
          <w:rFonts w:asciiTheme="majorEastAsia" w:eastAsiaTheme="majorEastAsia" w:hAnsiTheme="majorEastAsia" w:cstheme="majorBidi"/>
          <w:color w:val="231F20"/>
          <w:lang w:eastAsia="zh-CN"/>
        </w:rPr>
        <w:t>。</w:t>
      </w:r>
    </w:p>
    <w:p w:rsidR="00F531B8" w:rsidRPr="000C1157" w:rsidRDefault="00F531B8">
      <w:pPr>
        <w:spacing w:line="316" w:lineRule="exact"/>
        <w:rPr>
          <w:rFonts w:asciiTheme="majorBidi" w:hAnsiTheme="majorBidi" w:cstheme="majorBidi"/>
          <w:lang w:eastAsia="zh-CN"/>
        </w:rPr>
        <w:sectPr w:rsidR="00F531B8" w:rsidRPr="000C1157">
          <w:headerReference w:type="default" r:id="rId8"/>
          <w:type w:val="continuous"/>
          <w:pgSz w:w="10829" w:h="15100"/>
          <w:pgMar w:top="1460" w:right="1200" w:bottom="280" w:left="1140" w:header="1239" w:footer="720" w:gutter="0"/>
          <w:pgNumType w:start="620"/>
          <w:cols w:space="720"/>
        </w:sectPr>
      </w:pPr>
    </w:p>
    <w:p w:rsidR="00F531B8" w:rsidRPr="00D8214B" w:rsidRDefault="00C4552B">
      <w:pPr>
        <w:spacing w:before="54"/>
        <w:ind w:left="2794"/>
        <w:rPr>
          <w:rFonts w:asciiTheme="majorEastAsia" w:eastAsiaTheme="majorEastAsia" w:hAnsiTheme="majorEastAsia" w:cstheme="majorBidi"/>
          <w:sz w:val="18"/>
          <w:szCs w:val="18"/>
          <w:lang w:eastAsia="zh-CN"/>
        </w:rPr>
      </w:pPr>
      <w:r w:rsidRPr="00D8214B">
        <w:rPr>
          <w:rFonts w:asciiTheme="majorEastAsia" w:eastAsiaTheme="majorEastAsia" w:hAnsiTheme="majorEastAsia" w:cstheme="majorBidi"/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503315219" behindDoc="1" locked="0" layoutInCell="1" allowOverlap="1" wp14:anchorId="355CB401" wp14:editId="40726002">
                <wp:simplePos x="0" y="0"/>
                <wp:positionH relativeFrom="page">
                  <wp:posOffset>828040</wp:posOffset>
                </wp:positionH>
                <wp:positionV relativeFrom="paragraph">
                  <wp:posOffset>292100</wp:posOffset>
                </wp:positionV>
                <wp:extent cx="1227455" cy="531495"/>
                <wp:effectExtent l="8890" t="9525" r="11430" b="1143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7455" cy="531495"/>
                          <a:chOff x="1304" y="460"/>
                          <a:chExt cx="1933" cy="837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304" y="460"/>
                            <a:ext cx="1933" cy="837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1933"/>
                              <a:gd name="T2" fmla="+- 0 460 460"/>
                              <a:gd name="T3" fmla="*/ 460 h 837"/>
                              <a:gd name="T4" fmla="+- 0 3237 1304"/>
                              <a:gd name="T5" fmla="*/ T4 w 1933"/>
                              <a:gd name="T6" fmla="+- 0 1297 460"/>
                              <a:gd name="T7" fmla="*/ 1297 h 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33" h="837">
                                <a:moveTo>
                                  <a:pt x="0" y="0"/>
                                </a:moveTo>
                                <a:lnTo>
                                  <a:pt x="1933" y="837"/>
                                </a:lnTo>
                              </a:path>
                            </a:pathLst>
                          </a:custGeom>
                          <a:noFill/>
                          <a:ln w="468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65.2pt;margin-top:23pt;width:96.65pt;height:41.85pt;z-index:-1261;mso-position-horizontal-relative:page" coordorigin="1304,460" coordsize="1933,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">
                <v:shape id="Freeform 5" o:spid="_x0000_s1027" style="position:absolute;left:1304;top:460;width:1933;height:837;visibility:visible;mso-wrap-style:square;v-text-anchor:top" coordsize="1933,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0k78A&#10;AADaAAAADwAAAGRycy9kb3ducmV2LnhtbERPTWvCQBC9C/6HZYRepG6ag2jqKm2h1EMvVcHrkB2z&#10;sdnZkB1j9Nd3DwWPj/e92gy+UT11sQ5s4GWWgSIug625MnDYfz4vQEVBttgEJgM3irBZj0crLGy4&#10;8g/1O6lUCuFYoAEn0hZax9KRxzgLLXHiTqHzKAl2lbYdXlO4b3SeZXPtsebU4LClD0fl7+7iDVTf&#10;ef+1PaPg9HhZvrt8fhdGY54mw9srKKFBHuJ/99YaSFvTlXQD9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mzSTvwAAANoAAAAPAAAAAAAAAAAAAAAAAJgCAABkcnMvZG93bnJl&#10;di54bWxQSwUGAAAAAAQABAD1AAAAhAMAAAAA&#10;" path="m,l1933,837e" filled="f" strokecolor="#231f20" strokeweight=".13mm">
                  <v:path arrowok="t" o:connecttype="custom" o:connectlocs="0,460;1933,1297" o:connectangles="0,0"/>
                </v:shape>
                <w10:wrap anchorx="page"/>
              </v:group>
            </w:pict>
          </mc:Fallback>
        </mc:AlternateContent>
      </w:r>
      <w:r w:rsidR="00360727" w:rsidRPr="00D8214B">
        <w:rPr>
          <w:rFonts w:asciiTheme="majorEastAsia" w:eastAsiaTheme="majorEastAsia" w:hAnsiTheme="majorEastAsia" w:cstheme="majorBidi"/>
          <w:color w:val="231F20"/>
          <w:sz w:val="18"/>
          <w:szCs w:val="18"/>
          <w:lang w:eastAsia="zh-CN"/>
        </w:rPr>
        <w:t>课程目标与专业毕业要求的关联关系</w:t>
      </w:r>
    </w:p>
    <w:p w:rsidR="00F531B8" w:rsidRPr="00D8214B" w:rsidRDefault="00F531B8">
      <w:pPr>
        <w:spacing w:before="1" w:line="90" w:lineRule="exact"/>
        <w:rPr>
          <w:rFonts w:asciiTheme="majorEastAsia" w:eastAsiaTheme="majorEastAsia" w:hAnsiTheme="majorEastAsia" w:cstheme="majorBidi"/>
          <w:sz w:val="9"/>
          <w:szCs w:val="9"/>
          <w:lang w:eastAsia="zh-CN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933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</w:tblGrid>
      <w:tr w:rsidR="00F531B8" w:rsidRPr="00D8214B" w:rsidTr="00097236">
        <w:trPr>
          <w:trHeight w:hRule="exact" w:val="837"/>
        </w:trPr>
        <w:tc>
          <w:tcPr>
            <w:tcW w:w="1933" w:type="dxa"/>
            <w:tcBorders>
              <w:top w:val="single" w:sz="6" w:space="0" w:color="231F20"/>
              <w:left w:val="single" w:sz="6" w:space="0" w:color="231F20"/>
              <w:bottom w:val="single" w:sz="2" w:space="0" w:color="231F20"/>
              <w:right w:val="single" w:sz="4" w:space="0" w:color="231F20"/>
              <w:tl2br w:val="single" w:sz="4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50" w:lineRule="exact"/>
              <w:ind w:left="845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  <w:t>毕业要求</w:t>
            </w:r>
            <w:proofErr w:type="spellEnd"/>
          </w:p>
          <w:p w:rsidR="00F531B8" w:rsidRPr="00D8214B" w:rsidRDefault="00F531B8">
            <w:pPr>
              <w:pStyle w:val="TableParagraph"/>
              <w:spacing w:before="6" w:line="170" w:lineRule="exact"/>
              <w:rPr>
                <w:rFonts w:asciiTheme="majorEastAsia" w:eastAsiaTheme="majorEastAsia" w:hAnsiTheme="majorEastAsia" w:cstheme="majorBidi"/>
                <w:sz w:val="17"/>
                <w:szCs w:val="17"/>
              </w:rPr>
            </w:pPr>
          </w:p>
          <w:p w:rsidR="00F531B8" w:rsidRPr="00D8214B" w:rsidRDefault="00360727">
            <w:pPr>
              <w:pStyle w:val="TableParagraph"/>
              <w:ind w:left="289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  <w:t>课程目标</w:t>
            </w:r>
            <w:proofErr w:type="spellEnd"/>
          </w:p>
        </w:tc>
        <w:tc>
          <w:tcPr>
            <w:tcW w:w="629" w:type="dxa"/>
            <w:tcBorders>
              <w:top w:val="single" w:sz="5" w:space="0" w:color="231F20"/>
              <w:left w:val="single" w:sz="4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231" w:right="231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240" w:right="241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231" w:right="231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226" w:right="226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5" w:space="0" w:color="231F20"/>
            </w:tcBorders>
            <w:shd w:val="clear" w:color="auto" w:fill="92D6E3"/>
          </w:tcPr>
          <w:p w:rsidR="00F531B8" w:rsidRPr="00D8214B" w:rsidRDefault="00F531B8">
            <w:pPr>
              <w:pStyle w:val="TableParagraph"/>
              <w:ind w:left="1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</w:tr>
      <w:tr w:rsidR="00F531B8" w:rsidRPr="00D8214B">
        <w:trPr>
          <w:trHeight w:hRule="exact" w:val="293"/>
        </w:trPr>
        <w:tc>
          <w:tcPr>
            <w:tcW w:w="1933" w:type="dxa"/>
            <w:tcBorders>
              <w:top w:val="single" w:sz="2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360727">
            <w:pPr>
              <w:pStyle w:val="TableParagraph"/>
              <w:spacing w:before="38"/>
              <w:ind w:left="896" w:right="898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8"/>
              <w:ind w:left="220" w:right="220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8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8"/>
              <w:ind w:left="240" w:right="241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</w:tr>
      <w:tr w:rsidR="00F531B8" w:rsidRPr="00D8214B">
        <w:trPr>
          <w:trHeight w:hRule="exact" w:val="293"/>
        </w:trPr>
        <w:tc>
          <w:tcPr>
            <w:tcW w:w="1933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360727">
            <w:pPr>
              <w:pStyle w:val="TableParagraph"/>
              <w:spacing w:before="37"/>
              <w:ind w:left="896" w:right="898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20" w:right="220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26" w:right="226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</w:tr>
      <w:tr w:rsidR="00F531B8" w:rsidRPr="00D8214B">
        <w:trPr>
          <w:trHeight w:hRule="exact" w:val="293"/>
        </w:trPr>
        <w:tc>
          <w:tcPr>
            <w:tcW w:w="1933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360727">
            <w:pPr>
              <w:pStyle w:val="TableParagraph"/>
              <w:spacing w:before="37"/>
              <w:ind w:left="896" w:right="898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20" w:right="220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26" w:right="226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</w:tr>
      <w:tr w:rsidR="00F531B8" w:rsidRPr="00D8214B">
        <w:trPr>
          <w:trHeight w:hRule="exact" w:val="293"/>
        </w:trPr>
        <w:tc>
          <w:tcPr>
            <w:tcW w:w="1933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360727">
            <w:pPr>
              <w:pStyle w:val="TableParagraph"/>
              <w:spacing w:before="37"/>
              <w:ind w:left="896" w:right="898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4</w:t>
            </w: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26" w:right="226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26" w:right="226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D8214B" w:rsidRDefault="00F531B8">
            <w:pPr>
              <w:pStyle w:val="TableParagraph"/>
              <w:spacing w:before="37"/>
              <w:ind w:left="219" w:right="219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</w:tr>
      <w:tr w:rsidR="00F531B8" w:rsidRPr="00D8214B">
        <w:trPr>
          <w:trHeight w:hRule="exact" w:val="293"/>
        </w:trPr>
        <w:tc>
          <w:tcPr>
            <w:tcW w:w="1933" w:type="dxa"/>
            <w:tcBorders>
              <w:top w:val="single" w:sz="3" w:space="0" w:color="231F20"/>
              <w:left w:val="single" w:sz="5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  <w:tc>
          <w:tcPr>
            <w:tcW w:w="629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5" w:space="0" w:color="231F20"/>
            </w:tcBorders>
          </w:tcPr>
          <w:p w:rsidR="00F531B8" w:rsidRPr="00D8214B" w:rsidRDefault="00F531B8">
            <w:pPr>
              <w:rPr>
                <w:rFonts w:asciiTheme="majorEastAsia" w:eastAsiaTheme="majorEastAsia" w:hAnsiTheme="majorEastAsia" w:cstheme="majorBidi"/>
              </w:rPr>
            </w:pPr>
          </w:p>
        </w:tc>
      </w:tr>
    </w:tbl>
    <w:p w:rsidR="00D8214B" w:rsidRDefault="00D8214B">
      <w:pPr>
        <w:pStyle w:val="1"/>
        <w:spacing w:before="33"/>
        <w:rPr>
          <w:rFonts w:asciiTheme="majorBidi" w:eastAsiaTheme="minorEastAsia" w:hAnsiTheme="majorBidi" w:cstheme="majorBidi" w:hint="eastAsia"/>
          <w:color w:val="14B1E7"/>
          <w:lang w:eastAsia="zh-CN"/>
        </w:rPr>
      </w:pPr>
    </w:p>
    <w:p w:rsidR="00F531B8" w:rsidRDefault="00360727" w:rsidP="00D8214B">
      <w:pPr>
        <w:spacing w:line="395" w:lineRule="exact"/>
        <w:ind w:left="583"/>
        <w:rPr>
          <w:rFonts w:ascii="华文琥珀" w:eastAsia="华文琥珀" w:hAnsiTheme="majorBidi" w:cstheme="majorBidi" w:hint="eastAsia"/>
          <w:color w:val="FF0000"/>
          <w:sz w:val="28"/>
          <w:szCs w:val="28"/>
          <w:lang w:eastAsia="zh-CN"/>
        </w:rPr>
      </w:pPr>
      <w:r w:rsidRPr="00D8214B">
        <w:rPr>
          <w:rFonts w:ascii="华文琥珀" w:eastAsia="华文琥珀" w:hAnsiTheme="majorBidi" w:cstheme="majorBidi"/>
          <w:color w:val="FF0000"/>
          <w:sz w:val="28"/>
          <w:szCs w:val="28"/>
          <w:lang w:eastAsia="zh-CN"/>
        </w:rPr>
        <w:t>三、教学内容简介</w:t>
      </w:r>
    </w:p>
    <w:p w:rsidR="00D8214B" w:rsidRPr="00D8214B" w:rsidRDefault="00D8214B" w:rsidP="00D8214B">
      <w:pPr>
        <w:spacing w:line="395" w:lineRule="exact"/>
        <w:ind w:left="583"/>
        <w:rPr>
          <w:rFonts w:ascii="华文琥珀" w:eastAsia="华文琥珀" w:hAnsiTheme="majorBidi" w:cstheme="majorBidi"/>
          <w:color w:val="FF0000"/>
          <w:sz w:val="28"/>
          <w:szCs w:val="28"/>
          <w:lang w:eastAsia="zh-CN"/>
        </w:rPr>
      </w:pPr>
    </w:p>
    <w:p w:rsidR="00F531B8" w:rsidRPr="00097236" w:rsidRDefault="00F531B8">
      <w:pPr>
        <w:spacing w:before="2" w:line="190" w:lineRule="exact"/>
        <w:rPr>
          <w:rFonts w:asciiTheme="majorBidi" w:hAnsiTheme="majorBidi" w:cstheme="majorBidi"/>
          <w:sz w:val="19"/>
          <w:szCs w:val="19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65"/>
        <w:gridCol w:w="1884"/>
        <w:gridCol w:w="3833"/>
        <w:gridCol w:w="1238"/>
      </w:tblGrid>
      <w:tr w:rsidR="00F531B8" w:rsidRPr="00097236" w:rsidTr="00CD4F85">
        <w:trPr>
          <w:trHeight w:hRule="exact" w:val="293"/>
        </w:trPr>
        <w:tc>
          <w:tcPr>
            <w:tcW w:w="1265" w:type="dxa"/>
            <w:tcBorders>
              <w:top w:val="single" w:sz="5" w:space="0" w:color="231F20"/>
              <w:left w:val="single" w:sz="5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50" w:lineRule="exact"/>
              <w:ind w:left="266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  <w:t>章节顺序</w:t>
            </w:r>
            <w:proofErr w:type="spellEnd"/>
          </w:p>
        </w:tc>
        <w:tc>
          <w:tcPr>
            <w:tcW w:w="1884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50" w:lineRule="exact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  <w:t>章节名称</w:t>
            </w:r>
            <w:proofErr w:type="spellEnd"/>
          </w:p>
        </w:tc>
        <w:tc>
          <w:tcPr>
            <w:tcW w:w="3833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50" w:lineRule="exact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  <w:t>知识点</w:t>
            </w:r>
            <w:proofErr w:type="spellEnd"/>
          </w:p>
        </w:tc>
        <w:tc>
          <w:tcPr>
            <w:tcW w:w="1238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5" w:space="0" w:color="231F20"/>
            </w:tcBorders>
            <w:shd w:val="clear" w:color="auto" w:fill="92D6E3"/>
          </w:tcPr>
          <w:p w:rsidR="00F531B8" w:rsidRPr="00D8214B" w:rsidRDefault="00360727">
            <w:pPr>
              <w:pStyle w:val="TableParagraph"/>
              <w:spacing w:line="250" w:lineRule="exact"/>
              <w:ind w:left="255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  <w:t>参考学时</w:t>
            </w:r>
            <w:proofErr w:type="spellEnd"/>
          </w:p>
        </w:tc>
      </w:tr>
      <w:tr w:rsidR="00D8214B" w:rsidRPr="00097236" w:rsidTr="00CD4F85">
        <w:trPr>
          <w:trHeight w:hRule="exact" w:val="1003"/>
        </w:trPr>
        <w:tc>
          <w:tcPr>
            <w:tcW w:w="1265" w:type="dxa"/>
            <w:tcBorders>
              <w:top w:val="single" w:sz="2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D8214B" w:rsidRPr="00D8214B" w:rsidRDefault="00D8214B">
            <w:pPr>
              <w:pStyle w:val="TableParagraph"/>
              <w:spacing w:before="10" w:line="150" w:lineRule="exact"/>
              <w:rPr>
                <w:rFonts w:asciiTheme="majorEastAsia" w:eastAsiaTheme="majorEastAsia" w:hAnsiTheme="majorEastAsia" w:cstheme="majorBidi"/>
                <w:sz w:val="15"/>
                <w:szCs w:val="15"/>
              </w:rPr>
            </w:pPr>
          </w:p>
          <w:p w:rsidR="00D8214B" w:rsidRPr="00D8214B" w:rsidRDefault="00D8214B">
            <w:pPr>
              <w:pStyle w:val="TableParagraph"/>
              <w:ind w:left="562" w:right="564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第1章</w:t>
            </w:r>
            <w:proofErr w:type="spellEnd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 xml:space="preserve">  </w:t>
            </w:r>
          </w:p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物联网安全体系</w:t>
            </w:r>
            <w:proofErr w:type="spellEnd"/>
          </w:p>
        </w:tc>
        <w:tc>
          <w:tcPr>
            <w:tcW w:w="3833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8214B" w:rsidRPr="00D8214B" w:rsidRDefault="00D8214B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物联网的概念与特征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物联网的体系结构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物联网安全问题分析</w:t>
            </w:r>
            <w:r w:rsid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物联网的信息安全体系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1238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讲授4</w:t>
            </w:r>
            <w:proofErr w:type="spellEnd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-6</w:t>
            </w:r>
          </w:p>
        </w:tc>
      </w:tr>
      <w:tr w:rsidR="00D8214B" w:rsidRPr="00097236" w:rsidTr="00CD4F85">
        <w:trPr>
          <w:trHeight w:hRule="exact" w:val="1338"/>
        </w:trPr>
        <w:tc>
          <w:tcPr>
            <w:tcW w:w="1265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D8214B" w:rsidRPr="00D8214B" w:rsidRDefault="00D8214B">
            <w:pPr>
              <w:pStyle w:val="TableParagraph"/>
              <w:spacing w:line="280" w:lineRule="exact"/>
              <w:rPr>
                <w:rFonts w:asciiTheme="majorEastAsia" w:eastAsiaTheme="majorEastAsia" w:hAnsiTheme="majorEastAsia" w:cstheme="majorBidi"/>
                <w:sz w:val="28"/>
                <w:szCs w:val="28"/>
              </w:rPr>
            </w:pPr>
          </w:p>
          <w:p w:rsidR="00D8214B" w:rsidRPr="00D8214B" w:rsidRDefault="00D8214B">
            <w:pPr>
              <w:pStyle w:val="TableParagraph"/>
              <w:ind w:left="562" w:right="564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2</w:t>
            </w:r>
          </w:p>
        </w:tc>
        <w:tc>
          <w:tcPr>
            <w:tcW w:w="188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第2章</w:t>
            </w:r>
            <w:proofErr w:type="spellEnd"/>
          </w:p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物联网感知安全</w:t>
            </w:r>
            <w:proofErr w:type="spellEnd"/>
          </w:p>
        </w:tc>
        <w:tc>
          <w:tcPr>
            <w:tcW w:w="383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物联网感知层的安全威胁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物联网感知层的安全机制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物联网的RFID安全分析</w:t>
            </w:r>
          </w:p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RFID的安全机制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RFID安全协议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摄像头的安全与隐私机制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proofErr w:type="gram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二维码的</w:t>
            </w:r>
            <w:proofErr w:type="gramEnd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安全与隐私机制</w:t>
            </w:r>
          </w:p>
        </w:tc>
        <w:tc>
          <w:tcPr>
            <w:tcW w:w="123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讲授6</w:t>
            </w:r>
            <w:proofErr w:type="spellEnd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-8</w:t>
            </w:r>
          </w:p>
          <w:p w:rsidR="00D8214B" w:rsidRPr="00D8214B" w:rsidRDefault="00D8214B" w:rsidP="00D8214B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D8214B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实践2</w:t>
            </w:r>
            <w:proofErr w:type="spellEnd"/>
          </w:p>
        </w:tc>
      </w:tr>
      <w:tr w:rsidR="00CD4F85" w:rsidRPr="000C1157" w:rsidTr="00DC3F21">
        <w:trPr>
          <w:trHeight w:hRule="exact" w:val="851"/>
        </w:trPr>
        <w:tc>
          <w:tcPr>
            <w:tcW w:w="1265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D8214B" w:rsidRDefault="00CD4F85">
            <w:pPr>
              <w:pStyle w:val="TableParagraph"/>
              <w:spacing w:line="280" w:lineRule="exact"/>
              <w:rPr>
                <w:rFonts w:asciiTheme="majorEastAsia" w:eastAsiaTheme="majorEastAsia" w:hAnsiTheme="majorEastAsia" w:cstheme="majorBidi"/>
                <w:sz w:val="28"/>
                <w:szCs w:val="28"/>
              </w:rPr>
            </w:pPr>
          </w:p>
          <w:p w:rsidR="00CD4F85" w:rsidRPr="00D8214B" w:rsidRDefault="00CD4F85">
            <w:pPr>
              <w:pStyle w:val="TableParagraph"/>
              <w:ind w:left="562" w:right="564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3</w:t>
            </w:r>
          </w:p>
        </w:tc>
        <w:tc>
          <w:tcPr>
            <w:tcW w:w="188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第3章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物联网数据安全</w:t>
            </w:r>
          </w:p>
        </w:tc>
        <w:tc>
          <w:tcPr>
            <w:tcW w:w="383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数据安全三原则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数据加密模型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密码攻击方法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置换和替换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DES加解密算法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RSA加解密算法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可计算加密算法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同态加密算法</w:t>
            </w:r>
          </w:p>
        </w:tc>
        <w:tc>
          <w:tcPr>
            <w:tcW w:w="123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讲授6-8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实践2</w:t>
            </w:r>
          </w:p>
        </w:tc>
      </w:tr>
      <w:tr w:rsidR="00CD4F85" w:rsidRPr="0005082A" w:rsidTr="00CD4F85">
        <w:trPr>
          <w:trHeight w:hRule="exact" w:val="1270"/>
        </w:trPr>
        <w:tc>
          <w:tcPr>
            <w:tcW w:w="1265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D8214B" w:rsidRDefault="00CD4F85">
            <w:pPr>
              <w:pStyle w:val="TableParagraph"/>
              <w:spacing w:before="9" w:line="150" w:lineRule="exact"/>
              <w:rPr>
                <w:rFonts w:asciiTheme="majorEastAsia" w:eastAsiaTheme="majorEastAsia" w:hAnsiTheme="majorEastAsia" w:cstheme="majorBidi"/>
                <w:sz w:val="15"/>
                <w:szCs w:val="15"/>
              </w:rPr>
            </w:pPr>
          </w:p>
          <w:p w:rsidR="00CD4F85" w:rsidRPr="00D8214B" w:rsidRDefault="00CD4F85">
            <w:pPr>
              <w:pStyle w:val="TableParagraph"/>
              <w:ind w:left="562" w:right="564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4</w:t>
            </w:r>
          </w:p>
        </w:tc>
        <w:tc>
          <w:tcPr>
            <w:tcW w:w="188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第4章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物联网接入安全</w:t>
            </w:r>
          </w:p>
        </w:tc>
        <w:tc>
          <w:tcPr>
            <w:tcW w:w="383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信任与信任管理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身份认证的概念与主要方式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面向手机的身份认证技术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访问控制的概念与原则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proofErr w:type="spellStart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BLP</w:t>
            </w:r>
            <w:proofErr w:type="spellEnd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访问控制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基于角色的访问控制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基于信任关系的动态访问控制模型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、基于</w:t>
            </w:r>
            <w:proofErr w:type="gramStart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于</w:t>
            </w:r>
            <w:proofErr w:type="gramEnd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信任关系的动态服务授权</w:t>
            </w:r>
          </w:p>
        </w:tc>
        <w:tc>
          <w:tcPr>
            <w:tcW w:w="123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讲授6</w:t>
            </w:r>
            <w:proofErr w:type="spellEnd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-8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实践2</w:t>
            </w:r>
          </w:p>
        </w:tc>
      </w:tr>
      <w:tr w:rsidR="00CD4F85" w:rsidRPr="00CD4F85" w:rsidTr="00CD4F85">
        <w:trPr>
          <w:trHeight w:hRule="exact" w:val="1132"/>
        </w:trPr>
        <w:tc>
          <w:tcPr>
            <w:tcW w:w="1265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D8214B" w:rsidRDefault="00CD4F85">
            <w:pPr>
              <w:pStyle w:val="TableParagraph"/>
              <w:spacing w:before="9" w:line="150" w:lineRule="exact"/>
              <w:rPr>
                <w:rFonts w:asciiTheme="majorEastAsia" w:eastAsiaTheme="majorEastAsia" w:hAnsiTheme="majorEastAsia" w:cstheme="majorBidi"/>
                <w:sz w:val="15"/>
                <w:szCs w:val="15"/>
              </w:rPr>
            </w:pPr>
          </w:p>
          <w:p w:rsidR="00CD4F85" w:rsidRPr="00D8214B" w:rsidRDefault="00CD4F85">
            <w:pPr>
              <w:pStyle w:val="TableParagraph"/>
              <w:ind w:left="562" w:right="564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5</w:t>
            </w:r>
          </w:p>
        </w:tc>
        <w:tc>
          <w:tcPr>
            <w:tcW w:w="188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 xml:space="preserve">第5章 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物联网系统安全</w:t>
            </w:r>
          </w:p>
        </w:tc>
        <w:tc>
          <w:tcPr>
            <w:tcW w:w="383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网络与系统安全的概念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，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恶意攻击的概念、原理和方法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，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入侵检测的概念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原理和方法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，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攻击防护技术的概念与原理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，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防火墙原理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，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病毒查杀原理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，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网络安全通信协议</w:t>
            </w:r>
          </w:p>
        </w:tc>
        <w:tc>
          <w:tcPr>
            <w:tcW w:w="123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讲授6-8</w:t>
            </w:r>
          </w:p>
        </w:tc>
      </w:tr>
      <w:tr w:rsidR="00CD4F85" w:rsidRPr="00CD4F85" w:rsidTr="00CD4F85">
        <w:trPr>
          <w:trHeight w:hRule="exact" w:val="1134"/>
        </w:trPr>
        <w:tc>
          <w:tcPr>
            <w:tcW w:w="1265" w:type="dxa"/>
            <w:tcBorders>
              <w:top w:val="single" w:sz="3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D8214B" w:rsidRDefault="00CD4F85">
            <w:pPr>
              <w:pStyle w:val="TableParagraph"/>
              <w:spacing w:line="280" w:lineRule="exact"/>
              <w:rPr>
                <w:rFonts w:asciiTheme="majorEastAsia" w:eastAsiaTheme="majorEastAsia" w:hAnsiTheme="majorEastAsia" w:cstheme="majorBidi"/>
                <w:sz w:val="28"/>
                <w:szCs w:val="28"/>
              </w:rPr>
            </w:pPr>
          </w:p>
          <w:p w:rsidR="00CD4F85" w:rsidRPr="00D8214B" w:rsidRDefault="00CD4F85">
            <w:pPr>
              <w:pStyle w:val="TableParagraph"/>
              <w:ind w:left="562" w:right="564"/>
              <w:jc w:val="center"/>
              <w:rPr>
                <w:rFonts w:asciiTheme="majorEastAsia" w:eastAsiaTheme="majorEastAsia" w:hAnsiTheme="majorEastAsia" w:cstheme="majorBidi"/>
                <w:sz w:val="18"/>
                <w:szCs w:val="18"/>
              </w:rPr>
            </w:pPr>
            <w:r w:rsidRPr="00D8214B">
              <w:rPr>
                <w:rFonts w:asciiTheme="majorEastAsia" w:eastAsiaTheme="majorEastAsia" w:hAnsiTheme="majorEastAsia" w:cstheme="majorBidi"/>
                <w:color w:val="231F20"/>
                <w:w w:val="90"/>
                <w:sz w:val="18"/>
                <w:szCs w:val="18"/>
              </w:rPr>
              <w:t>6</w:t>
            </w:r>
          </w:p>
        </w:tc>
        <w:tc>
          <w:tcPr>
            <w:tcW w:w="188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 xml:space="preserve">第6章  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物联网隐私保护</w:t>
            </w:r>
          </w:p>
        </w:tc>
        <w:tc>
          <w:tcPr>
            <w:tcW w:w="3833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位置隐私保护体系结构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位置隐私保护技术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  <w:lang w:eastAsia="zh-CN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K-匿名栅格化的位置隐私保护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位置隐私攻击模型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轨迹隐私保护分类与度量</w:t>
            </w:r>
            <w:r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  <w:lang w:eastAsia="zh-CN"/>
              </w:rPr>
              <w:t>轨迹隐私保护方法</w:t>
            </w:r>
          </w:p>
        </w:tc>
        <w:tc>
          <w:tcPr>
            <w:tcW w:w="1238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  <w:vAlign w:val="center"/>
          </w:tcPr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proofErr w:type="spellStart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讲授4</w:t>
            </w:r>
            <w:proofErr w:type="spellEnd"/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-6</w:t>
            </w:r>
          </w:p>
          <w:p w:rsidR="00CD4F85" w:rsidRPr="00CD4F85" w:rsidRDefault="00CD4F85" w:rsidP="00CD4F85">
            <w:pPr>
              <w:pStyle w:val="TableParagraph"/>
              <w:spacing w:line="250" w:lineRule="exact"/>
              <w:jc w:val="both"/>
              <w:rPr>
                <w:rFonts w:asciiTheme="majorEastAsia" w:eastAsiaTheme="majorEastAsia" w:hAnsiTheme="majorEastAsia" w:cstheme="majorBidi"/>
                <w:color w:val="231F20"/>
                <w:sz w:val="18"/>
                <w:szCs w:val="18"/>
              </w:rPr>
            </w:pPr>
            <w:r w:rsidRPr="00CD4F85">
              <w:rPr>
                <w:rFonts w:asciiTheme="majorEastAsia" w:eastAsiaTheme="majorEastAsia" w:hAnsiTheme="majorEastAsia" w:cstheme="majorBidi" w:hint="eastAsia"/>
                <w:color w:val="231F20"/>
                <w:sz w:val="18"/>
                <w:szCs w:val="18"/>
              </w:rPr>
              <w:t>实践2</w:t>
            </w:r>
          </w:p>
        </w:tc>
      </w:tr>
    </w:tbl>
    <w:p w:rsidR="00F531B8" w:rsidRPr="0005082A" w:rsidRDefault="00F531B8">
      <w:pPr>
        <w:spacing w:before="6" w:line="130" w:lineRule="exact"/>
        <w:rPr>
          <w:rFonts w:asciiTheme="majorBidi" w:hAnsiTheme="majorBidi" w:cstheme="majorBidi" w:hint="eastAsia"/>
          <w:sz w:val="13"/>
          <w:szCs w:val="13"/>
          <w:lang w:eastAsia="zh-CN"/>
        </w:rPr>
      </w:pPr>
    </w:p>
    <w:p w:rsidR="00ED5033" w:rsidRDefault="00ED5033">
      <w:pPr>
        <w:spacing w:line="395" w:lineRule="exact"/>
        <w:ind w:left="543"/>
        <w:rPr>
          <w:rFonts w:asciiTheme="majorBidi" w:hAnsiTheme="majorBidi" w:cstheme="majorBidi"/>
          <w:color w:val="14B1E7"/>
          <w:sz w:val="28"/>
          <w:szCs w:val="28"/>
          <w:lang w:eastAsia="zh-CN"/>
        </w:rPr>
      </w:pPr>
    </w:p>
    <w:p w:rsidR="00ED5033" w:rsidRDefault="00ED5033">
      <w:pPr>
        <w:spacing w:line="395" w:lineRule="exact"/>
        <w:ind w:left="543"/>
        <w:rPr>
          <w:rFonts w:asciiTheme="majorBidi" w:hAnsiTheme="majorBidi" w:cstheme="majorBidi"/>
          <w:color w:val="14B1E7"/>
          <w:sz w:val="28"/>
          <w:szCs w:val="28"/>
          <w:lang w:eastAsia="zh-CN"/>
        </w:rPr>
      </w:pPr>
    </w:p>
    <w:p w:rsidR="00ED5033" w:rsidRDefault="00ED5033">
      <w:pPr>
        <w:spacing w:line="395" w:lineRule="exact"/>
        <w:ind w:left="543"/>
        <w:rPr>
          <w:rFonts w:asciiTheme="majorBidi" w:hAnsiTheme="majorBidi" w:cstheme="majorBidi"/>
          <w:color w:val="14B1E7"/>
          <w:sz w:val="28"/>
          <w:szCs w:val="28"/>
          <w:lang w:eastAsia="zh-CN"/>
        </w:rPr>
      </w:pPr>
    </w:p>
    <w:p w:rsidR="00ED5033" w:rsidRDefault="00ED5033">
      <w:pPr>
        <w:spacing w:line="395" w:lineRule="exact"/>
        <w:ind w:left="543"/>
        <w:rPr>
          <w:rFonts w:asciiTheme="majorBidi" w:hAnsiTheme="majorBidi" w:cstheme="majorBidi"/>
          <w:color w:val="14B1E7"/>
          <w:sz w:val="28"/>
          <w:szCs w:val="28"/>
          <w:lang w:eastAsia="zh-CN"/>
        </w:rPr>
      </w:pPr>
    </w:p>
    <w:p w:rsidR="00ED5033" w:rsidRDefault="00ED5033">
      <w:pPr>
        <w:spacing w:line="395" w:lineRule="exact"/>
        <w:ind w:left="543"/>
        <w:rPr>
          <w:rFonts w:asciiTheme="majorBidi" w:hAnsiTheme="majorBidi" w:cstheme="majorBidi"/>
          <w:color w:val="14B1E7"/>
          <w:sz w:val="28"/>
          <w:szCs w:val="28"/>
          <w:lang w:eastAsia="zh-CN"/>
        </w:rPr>
      </w:pPr>
    </w:p>
    <w:p w:rsidR="00ED5033" w:rsidRDefault="00ED5033">
      <w:pPr>
        <w:spacing w:line="395" w:lineRule="exact"/>
        <w:ind w:left="543"/>
        <w:rPr>
          <w:rFonts w:asciiTheme="majorBidi" w:hAnsiTheme="majorBidi" w:cstheme="majorBidi"/>
          <w:color w:val="14B1E7"/>
          <w:sz w:val="28"/>
          <w:szCs w:val="28"/>
          <w:lang w:eastAsia="zh-CN"/>
        </w:rPr>
      </w:pPr>
    </w:p>
    <w:p w:rsidR="00ED5033" w:rsidRDefault="00ED5033">
      <w:pPr>
        <w:spacing w:line="395" w:lineRule="exact"/>
        <w:ind w:left="543"/>
        <w:rPr>
          <w:rFonts w:asciiTheme="majorBidi" w:hAnsiTheme="majorBidi" w:cstheme="majorBidi"/>
          <w:color w:val="14B1E7"/>
          <w:sz w:val="28"/>
          <w:szCs w:val="28"/>
          <w:lang w:eastAsia="zh-CN"/>
        </w:rPr>
      </w:pPr>
    </w:p>
    <w:p w:rsidR="00F531B8" w:rsidRPr="0005082A" w:rsidRDefault="00360727">
      <w:pPr>
        <w:spacing w:line="395" w:lineRule="exact"/>
        <w:ind w:left="543"/>
        <w:rPr>
          <w:rFonts w:asciiTheme="majorBidi" w:eastAsia="Microsoft JhengHei" w:hAnsiTheme="majorBidi" w:cstheme="majorBidi"/>
          <w:sz w:val="28"/>
          <w:szCs w:val="28"/>
        </w:rPr>
      </w:pPr>
      <w:proofErr w:type="spellStart"/>
      <w:r w:rsidRPr="0005082A">
        <w:rPr>
          <w:rFonts w:asciiTheme="majorBidi" w:eastAsia="Microsoft JhengHei" w:hAnsiTheme="majorBidi" w:cstheme="majorBidi"/>
          <w:color w:val="14B1E7"/>
          <w:sz w:val="28"/>
          <w:szCs w:val="28"/>
        </w:rPr>
        <w:t>四</w:t>
      </w:r>
      <w:r w:rsidRPr="0005082A">
        <w:rPr>
          <w:rFonts w:asciiTheme="majorBidi" w:eastAsia="Microsoft JhengHei" w:hAnsiTheme="majorBidi" w:cstheme="majorBidi"/>
          <w:color w:val="14B1E7"/>
          <w:spacing w:val="-140"/>
          <w:sz w:val="28"/>
          <w:szCs w:val="28"/>
        </w:rPr>
        <w:t>、</w:t>
      </w:r>
      <w:r w:rsidRPr="0005082A">
        <w:rPr>
          <w:rFonts w:asciiTheme="majorBidi" w:eastAsia="Microsoft JhengHei" w:hAnsiTheme="majorBidi" w:cstheme="majorBidi"/>
          <w:color w:val="14B1E7"/>
          <w:sz w:val="28"/>
          <w:szCs w:val="28"/>
        </w:rPr>
        <w:t>教学安排详表</w:t>
      </w:r>
      <w:proofErr w:type="spellEnd"/>
    </w:p>
    <w:p w:rsidR="00F531B8" w:rsidRPr="0005082A" w:rsidRDefault="00F531B8">
      <w:pPr>
        <w:spacing w:before="2" w:line="190" w:lineRule="exact"/>
        <w:rPr>
          <w:rFonts w:asciiTheme="majorBidi" w:hAnsiTheme="majorBidi" w:cstheme="majorBidi"/>
          <w:sz w:val="19"/>
          <w:szCs w:val="19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50"/>
        <w:gridCol w:w="2207"/>
        <w:gridCol w:w="833"/>
        <w:gridCol w:w="1141"/>
        <w:gridCol w:w="2815"/>
        <w:gridCol w:w="959"/>
      </w:tblGrid>
      <w:tr w:rsidR="0038196C" w:rsidRPr="00ED5033" w:rsidTr="001D6C2B">
        <w:trPr>
          <w:trHeight w:hRule="exact" w:val="1121"/>
        </w:trPr>
        <w:tc>
          <w:tcPr>
            <w:tcW w:w="323" w:type="pct"/>
            <w:tcBorders>
              <w:top w:val="single" w:sz="6" w:space="0" w:color="231F20"/>
              <w:left w:val="single" w:sz="6" w:space="0" w:color="231F20"/>
              <w:bottom w:val="single" w:sz="2" w:space="0" w:color="231F20"/>
              <w:right w:val="single" w:sz="4" w:space="0" w:color="231F20"/>
            </w:tcBorders>
            <w:shd w:val="clear" w:color="auto" w:fill="92D6E3"/>
          </w:tcPr>
          <w:p w:rsidR="00F531B8" w:rsidRPr="00ED5033" w:rsidRDefault="00F531B8" w:rsidP="009A2CA1">
            <w:pPr>
              <w:pStyle w:val="TableParagraph"/>
              <w:spacing w:before="5" w:line="220" w:lineRule="exact"/>
              <w:jc w:val="center"/>
              <w:rPr>
                <w:rFonts w:asciiTheme="minorEastAsia" w:hAnsiTheme="minorEastAsia" w:cstheme="majorBidi"/>
              </w:rPr>
            </w:pPr>
          </w:p>
          <w:p w:rsidR="00F531B8" w:rsidRPr="00ED5033" w:rsidRDefault="00360727" w:rsidP="009A2CA1">
            <w:pPr>
              <w:pStyle w:val="TableParagraph"/>
              <w:ind w:left="25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1297" w:type="pct"/>
            <w:tcBorders>
              <w:top w:val="single" w:sz="6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92D6E3"/>
          </w:tcPr>
          <w:p w:rsidR="00F531B8" w:rsidRPr="00ED5033" w:rsidRDefault="00360727" w:rsidP="009A2CA1">
            <w:pPr>
              <w:pStyle w:val="TableParagraph"/>
              <w:spacing w:before="83"/>
              <w:ind w:left="711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教学内容</w:t>
            </w:r>
            <w:proofErr w:type="spellEnd"/>
          </w:p>
        </w:tc>
        <w:tc>
          <w:tcPr>
            <w:tcW w:w="490" w:type="pct"/>
            <w:tcBorders>
              <w:top w:val="single" w:sz="6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92D6E3"/>
          </w:tcPr>
          <w:p w:rsidR="00F531B8" w:rsidRPr="00ED5033" w:rsidRDefault="00F531B8" w:rsidP="009A2CA1">
            <w:pPr>
              <w:pStyle w:val="TableParagraph"/>
              <w:spacing w:before="10" w:line="110" w:lineRule="exact"/>
              <w:jc w:val="center"/>
              <w:rPr>
                <w:rFonts w:asciiTheme="minorEastAsia" w:hAnsiTheme="minorEastAsia" w:cstheme="majorBidi"/>
                <w:sz w:val="11"/>
                <w:szCs w:val="11"/>
              </w:rPr>
            </w:pPr>
          </w:p>
          <w:p w:rsidR="00F531B8" w:rsidRPr="00ED5033" w:rsidRDefault="00360727" w:rsidP="009A2CA1">
            <w:pPr>
              <w:pStyle w:val="TableParagraph"/>
              <w:spacing w:line="284" w:lineRule="exact"/>
              <w:ind w:left="285" w:right="105" w:hanging="180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学时分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 xml:space="preserve"> 配</w:t>
            </w:r>
          </w:p>
        </w:tc>
        <w:tc>
          <w:tcPr>
            <w:tcW w:w="671" w:type="pct"/>
            <w:tcBorders>
              <w:top w:val="single" w:sz="6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92D6E3"/>
          </w:tcPr>
          <w:p w:rsidR="00F531B8" w:rsidRPr="00ED5033" w:rsidRDefault="00360727" w:rsidP="009A2CA1">
            <w:pPr>
              <w:pStyle w:val="TableParagraph"/>
              <w:spacing w:line="250" w:lineRule="exact"/>
              <w:jc w:val="center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教学方式</w:t>
            </w:r>
          </w:p>
          <w:p w:rsidR="00F531B8" w:rsidRPr="00ED5033" w:rsidRDefault="00360727" w:rsidP="009A2CA1">
            <w:pPr>
              <w:pStyle w:val="TableParagraph"/>
              <w:spacing w:before="10" w:line="286" w:lineRule="exact"/>
              <w:ind w:left="79" w:right="43"/>
              <w:jc w:val="center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pacing w:val="-36"/>
                <w:sz w:val="18"/>
                <w:szCs w:val="18"/>
                <w:lang w:eastAsia="zh-CN"/>
              </w:rPr>
              <w:t>（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授课</w:t>
            </w:r>
            <w:r w:rsidRPr="00ED5033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  <w:lang w:eastAsia="zh-CN"/>
              </w:rPr>
              <w:t>、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实验、 上机</w:t>
            </w:r>
            <w:r w:rsidRPr="00ED5033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  <w:lang w:eastAsia="zh-CN"/>
              </w:rPr>
              <w:t>、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讨</w:t>
            </w:r>
            <w:r w:rsidRPr="00ED5033">
              <w:rPr>
                <w:rFonts w:asciiTheme="minorEastAsia" w:hAnsiTheme="minorEastAsia" w:cstheme="majorBidi"/>
                <w:color w:val="231F20"/>
                <w:spacing w:val="-36"/>
                <w:sz w:val="18"/>
                <w:szCs w:val="18"/>
                <w:lang w:eastAsia="zh-CN"/>
              </w:rPr>
              <w:t>论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55" w:type="pct"/>
            <w:tcBorders>
              <w:top w:val="single" w:sz="6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shd w:val="clear" w:color="auto" w:fill="92D6E3"/>
          </w:tcPr>
          <w:p w:rsidR="00F531B8" w:rsidRPr="00ED5033" w:rsidRDefault="00360727">
            <w:pPr>
              <w:pStyle w:val="TableParagraph"/>
              <w:spacing w:line="250" w:lineRule="exact"/>
              <w:ind w:left="521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教学要求</w:t>
            </w:r>
          </w:p>
          <w:p w:rsidR="00F531B8" w:rsidRPr="00ED5033" w:rsidRDefault="00360727" w:rsidP="0038196C">
            <w:pPr>
              <w:pStyle w:val="TableParagraph"/>
              <w:spacing w:before="10" w:line="286" w:lineRule="exact"/>
              <w:ind w:left="746" w:right="116" w:hanging="685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pacing w:val="-36"/>
                <w:sz w:val="18"/>
                <w:szCs w:val="18"/>
                <w:lang w:eastAsia="zh-CN"/>
              </w:rPr>
              <w:t>（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知识要求及能力要</w:t>
            </w:r>
            <w:r w:rsidRPr="00ED5033">
              <w:rPr>
                <w:rFonts w:asciiTheme="minorEastAsia" w:hAnsiTheme="minorEastAsia" w:cstheme="majorBidi"/>
                <w:color w:val="231F20"/>
                <w:spacing w:val="-36"/>
                <w:sz w:val="18"/>
                <w:szCs w:val="18"/>
                <w:lang w:eastAsia="zh-CN"/>
              </w:rPr>
              <w:t>求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sz="6" w:space="0" w:color="231F20"/>
              <w:left w:val="single" w:sz="4" w:space="0" w:color="231F20"/>
              <w:bottom w:val="single" w:sz="2" w:space="0" w:color="231F20"/>
              <w:right w:val="single" w:sz="6" w:space="0" w:color="231F20"/>
            </w:tcBorders>
            <w:shd w:val="clear" w:color="auto" w:fill="92D6E3"/>
          </w:tcPr>
          <w:p w:rsidR="00F531B8" w:rsidRPr="00ED5033" w:rsidRDefault="00F531B8">
            <w:pPr>
              <w:pStyle w:val="TableParagraph"/>
              <w:spacing w:before="10" w:line="110" w:lineRule="exact"/>
              <w:rPr>
                <w:rFonts w:asciiTheme="minorEastAsia" w:hAnsiTheme="minorEastAsia" w:cstheme="majorBidi"/>
                <w:sz w:val="11"/>
                <w:szCs w:val="11"/>
                <w:lang w:eastAsia="zh-CN"/>
              </w:rPr>
            </w:pPr>
          </w:p>
          <w:p w:rsidR="00F531B8" w:rsidRPr="00ED5033" w:rsidRDefault="0038196C" w:rsidP="0038196C">
            <w:pPr>
              <w:pStyle w:val="TableParagraph"/>
              <w:spacing w:line="284" w:lineRule="exact"/>
              <w:ind w:right="59"/>
              <w:jc w:val="center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对课程目标的</w:t>
            </w:r>
            <w:r w:rsidR="00360727"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支撑关系</w:t>
            </w:r>
          </w:p>
        </w:tc>
      </w:tr>
      <w:tr w:rsidR="0038196C" w:rsidRPr="00ED5033" w:rsidTr="001D6C2B">
        <w:tc>
          <w:tcPr>
            <w:tcW w:w="323" w:type="pct"/>
            <w:vMerge w:val="restart"/>
            <w:tcBorders>
              <w:top w:val="single" w:sz="2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CD082F" w:rsidRPr="00ED5033" w:rsidRDefault="00CD082F" w:rsidP="009A2CA1">
            <w:pPr>
              <w:pStyle w:val="TableParagraph"/>
              <w:spacing w:before="3" w:line="110" w:lineRule="exact"/>
              <w:jc w:val="center"/>
              <w:rPr>
                <w:rFonts w:asciiTheme="minorEastAsia" w:hAnsiTheme="minorEastAsia" w:cstheme="majorBidi"/>
                <w:sz w:val="11"/>
                <w:szCs w:val="11"/>
                <w:lang w:eastAsia="zh-CN"/>
              </w:rPr>
            </w:pPr>
          </w:p>
          <w:p w:rsidR="00CD082F" w:rsidRPr="00ED5033" w:rsidRDefault="00CD082F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CD082F" w:rsidRPr="00ED5033" w:rsidRDefault="00CD082F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CD082F" w:rsidRPr="00ED5033" w:rsidRDefault="00CD082F" w:rsidP="009A2CA1">
            <w:pPr>
              <w:pStyle w:val="TableParagraph"/>
              <w:ind w:left="16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第一章</w:t>
            </w:r>
            <w:proofErr w:type="spellEnd"/>
          </w:p>
        </w:tc>
        <w:tc>
          <w:tcPr>
            <w:tcW w:w="1297" w:type="pct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D082F" w:rsidRPr="0038196C" w:rsidRDefault="00CD082F" w:rsidP="009A2CA1">
            <w:pPr>
              <w:pStyle w:val="TableParagraph"/>
              <w:ind w:left="53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CD082F" w:rsidRPr="0038196C" w:rsidRDefault="00CD082F" w:rsidP="009A2CA1">
            <w:pPr>
              <w:pStyle w:val="TableParagraph"/>
              <w:ind w:left="53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1．物联网安全</w:t>
            </w:r>
            <w:r w:rsidR="0038196C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特征</w:t>
            </w:r>
          </w:p>
        </w:tc>
        <w:tc>
          <w:tcPr>
            <w:tcW w:w="490" w:type="pct"/>
            <w:vMerge w:val="restart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D082F" w:rsidRPr="0038196C" w:rsidRDefault="00CD082F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CD082F" w:rsidRPr="0038196C" w:rsidRDefault="00CD082F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CD082F" w:rsidRPr="0038196C" w:rsidRDefault="00CD082F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CD082F" w:rsidRPr="0038196C" w:rsidRDefault="00CD082F" w:rsidP="009A2CA1">
            <w:pPr>
              <w:pStyle w:val="TableParagraph"/>
              <w:ind w:left="53" w:right="310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  <w:r w:rsidRPr="0038196C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71" w:type="pct"/>
            <w:vMerge w:val="restart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CD082F" w:rsidRPr="0038196C" w:rsidRDefault="00CD082F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CD082F" w:rsidRPr="0038196C" w:rsidRDefault="00CD082F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CD082F" w:rsidRPr="0038196C" w:rsidRDefault="00CD082F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授</w:t>
            </w:r>
            <w:r w:rsidRPr="0038196C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课、</w:t>
            </w:r>
            <w:r w:rsidR="0038196C" w:rsidRPr="0038196C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作业</w:t>
            </w:r>
            <w:r w:rsidR="00286F45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和</w:t>
            </w:r>
            <w:r w:rsidR="0038196C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655" w:type="pct"/>
            <w:vMerge w:val="restart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86F45" w:rsidRPr="009A2CA1" w:rsidRDefault="00ED5033" w:rsidP="00286F45">
            <w:pPr>
              <w:pStyle w:val="TableParagraph"/>
              <w:numPr>
                <w:ilvl w:val="0"/>
                <w:numId w:val="1"/>
              </w:numPr>
              <w:spacing w:line="238" w:lineRule="exact"/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理解</w:t>
            </w:r>
            <w:r w:rsidR="0038196C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物联网安全需求和特征</w:t>
            </w:r>
            <w:r w:rsidR="0038196C"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，能够因素将</w:t>
            </w:r>
            <w:r w:rsidR="00286F45"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信息安全技术与</w:t>
            </w:r>
            <w:r w:rsidR="00CD082F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物联网</w:t>
            </w:r>
            <w:r w:rsidR="00286F45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系统有机结合</w:t>
            </w:r>
            <w:r w:rsidR="00286F45"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</w:p>
          <w:p w:rsidR="00CD082F" w:rsidRPr="009A2CA1" w:rsidRDefault="00286F45" w:rsidP="00286F45">
            <w:pPr>
              <w:pStyle w:val="TableParagraph"/>
              <w:numPr>
                <w:ilvl w:val="0"/>
                <w:numId w:val="1"/>
              </w:numPr>
              <w:spacing w:line="238" w:lineRule="exact"/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理解信息安全技术的内涵，并能够</w:t>
            </w:r>
            <w:r w:rsidR="0038196C"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在物联网系统设计和实现时考虑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工程、经济与</w:t>
            </w:r>
            <w:r w:rsidR="0038196C"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安全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因素</w:t>
            </w:r>
            <w:r w:rsidR="00CD082F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。</w:t>
            </w:r>
          </w:p>
        </w:tc>
        <w:tc>
          <w:tcPr>
            <w:tcW w:w="564" w:type="pct"/>
            <w:vMerge w:val="restart"/>
            <w:tcBorders>
              <w:top w:val="single" w:sz="2" w:space="0" w:color="231F20"/>
              <w:left w:val="single" w:sz="4" w:space="0" w:color="231F20"/>
              <w:bottom w:val="nil"/>
              <w:right w:val="single" w:sz="6" w:space="0" w:color="231F20"/>
            </w:tcBorders>
          </w:tcPr>
          <w:p w:rsidR="00CD082F" w:rsidRPr="00ED5033" w:rsidRDefault="00CD082F">
            <w:pPr>
              <w:pStyle w:val="TableParagraph"/>
              <w:spacing w:before="3" w:line="110" w:lineRule="exact"/>
              <w:rPr>
                <w:rFonts w:asciiTheme="minorEastAsia" w:hAnsiTheme="minorEastAsia" w:cstheme="majorBidi"/>
                <w:sz w:val="11"/>
                <w:szCs w:val="11"/>
                <w:lang w:eastAsia="zh-CN"/>
              </w:rPr>
            </w:pPr>
          </w:p>
          <w:p w:rsidR="00CD082F" w:rsidRPr="00ED5033" w:rsidRDefault="00CD082F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CD082F" w:rsidRPr="00ED5033" w:rsidRDefault="00CD082F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CD082F" w:rsidRPr="00ED5033" w:rsidRDefault="00CD082F" w:rsidP="0038196C">
            <w:pPr>
              <w:pStyle w:val="TableParagraph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课程目标1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4</w:t>
            </w:r>
            <w:proofErr w:type="spellEnd"/>
          </w:p>
        </w:tc>
      </w:tr>
      <w:tr w:rsidR="0038196C" w:rsidRPr="00ED5033" w:rsidTr="001D6C2B">
        <w:trPr>
          <w:trHeight w:hRule="exact" w:val="285"/>
        </w:trPr>
        <w:tc>
          <w:tcPr>
            <w:tcW w:w="323" w:type="pct"/>
            <w:vMerge/>
            <w:tcBorders>
              <w:left w:val="single" w:sz="6" w:space="0" w:color="231F20"/>
              <w:right w:val="single" w:sz="4" w:space="0" w:color="231F20"/>
            </w:tcBorders>
          </w:tcPr>
          <w:p w:rsidR="00CD082F" w:rsidRPr="00ED5033" w:rsidRDefault="00CD082F" w:rsidP="009A2CA1">
            <w:pPr>
              <w:jc w:val="center"/>
              <w:rPr>
                <w:rFonts w:asciiTheme="minorEastAsia" w:hAnsiTheme="minorEastAsia" w:cstheme="majorBidi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CD082F" w:rsidRPr="00ED5033" w:rsidRDefault="00CD082F" w:rsidP="009A2CA1">
            <w:pPr>
              <w:pStyle w:val="TableParagraph"/>
              <w:spacing w:line="238" w:lineRule="exact"/>
              <w:ind w:left="53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2．物联网安全需求</w:t>
            </w:r>
            <w:proofErr w:type="spellEnd"/>
          </w:p>
        </w:tc>
        <w:tc>
          <w:tcPr>
            <w:tcW w:w="490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D082F" w:rsidRPr="00ED5033" w:rsidRDefault="00CD082F" w:rsidP="009A2CA1">
            <w:pPr>
              <w:jc w:val="center"/>
              <w:rPr>
                <w:rFonts w:asciiTheme="minorEastAsia" w:hAnsiTheme="minorEastAsia" w:cstheme="majorBidi"/>
              </w:rPr>
            </w:pPr>
          </w:p>
        </w:tc>
        <w:tc>
          <w:tcPr>
            <w:tcW w:w="671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D082F" w:rsidRPr="00ED5033" w:rsidRDefault="00CD082F" w:rsidP="009A2CA1">
            <w:pPr>
              <w:jc w:val="center"/>
              <w:rPr>
                <w:rFonts w:asciiTheme="minorEastAsia" w:hAnsiTheme="minorEastAsia" w:cstheme="majorBidi"/>
              </w:rPr>
            </w:pPr>
          </w:p>
        </w:tc>
        <w:tc>
          <w:tcPr>
            <w:tcW w:w="1655" w:type="pct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D082F" w:rsidRPr="009A2CA1" w:rsidRDefault="00CD082F" w:rsidP="00286F45">
            <w:pPr>
              <w:pStyle w:val="TableParagraph"/>
              <w:spacing w:line="234" w:lineRule="exact"/>
              <w:ind w:left="53"/>
              <w:rPr>
                <w:rFonts w:asciiTheme="minorEastAsia" w:hAnsiTheme="minorEastAsia" w:cstheme="majorBidi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vMerge/>
            <w:tcBorders>
              <w:left w:val="single" w:sz="4" w:space="0" w:color="231F20"/>
              <w:right w:val="single" w:sz="6" w:space="0" w:color="231F20"/>
            </w:tcBorders>
          </w:tcPr>
          <w:p w:rsidR="00CD082F" w:rsidRPr="00ED5033" w:rsidRDefault="00CD082F">
            <w:pPr>
              <w:rPr>
                <w:rFonts w:asciiTheme="minorEastAsia" w:hAnsiTheme="minorEastAsia" w:cstheme="majorBidi"/>
              </w:rPr>
            </w:pPr>
          </w:p>
        </w:tc>
      </w:tr>
      <w:tr w:rsidR="0038196C" w:rsidRPr="00ED5033" w:rsidTr="001D6C2B">
        <w:trPr>
          <w:trHeight w:val="548"/>
        </w:trPr>
        <w:tc>
          <w:tcPr>
            <w:tcW w:w="323" w:type="pct"/>
            <w:vMerge/>
            <w:tcBorders>
              <w:left w:val="single" w:sz="6" w:space="0" w:color="231F20"/>
              <w:bottom w:val="single" w:sz="5" w:space="0" w:color="231F20"/>
              <w:right w:val="single" w:sz="4" w:space="0" w:color="231F20"/>
            </w:tcBorders>
          </w:tcPr>
          <w:p w:rsidR="00CD082F" w:rsidRPr="00ED5033" w:rsidRDefault="00CD082F" w:rsidP="009A2CA1">
            <w:pPr>
              <w:jc w:val="center"/>
              <w:rPr>
                <w:rFonts w:asciiTheme="minorEastAsia" w:hAnsiTheme="minorEastAsia" w:cstheme="majorBidi"/>
              </w:rPr>
            </w:pPr>
          </w:p>
        </w:tc>
        <w:tc>
          <w:tcPr>
            <w:tcW w:w="1297" w:type="pct"/>
            <w:tcBorders>
              <w:top w:val="nil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CD082F" w:rsidRPr="00ED5033" w:rsidRDefault="00CD082F" w:rsidP="009A2CA1">
            <w:pPr>
              <w:pStyle w:val="TableParagraph"/>
              <w:spacing w:line="238" w:lineRule="exact"/>
              <w:ind w:left="53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3．物联网安全技术</w:t>
            </w:r>
            <w:proofErr w:type="spellEnd"/>
          </w:p>
        </w:tc>
        <w:tc>
          <w:tcPr>
            <w:tcW w:w="490" w:type="pct"/>
            <w:vMerge/>
            <w:tcBorders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CD082F" w:rsidRPr="00ED5033" w:rsidRDefault="00CD082F" w:rsidP="009A2CA1">
            <w:pPr>
              <w:jc w:val="center"/>
              <w:rPr>
                <w:rFonts w:asciiTheme="minorEastAsia" w:hAnsiTheme="minorEastAsia" w:cstheme="majorBidi"/>
              </w:rPr>
            </w:pPr>
          </w:p>
        </w:tc>
        <w:tc>
          <w:tcPr>
            <w:tcW w:w="671" w:type="pct"/>
            <w:vMerge/>
            <w:tcBorders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CD082F" w:rsidRPr="00ED5033" w:rsidRDefault="00CD082F" w:rsidP="009A2CA1">
            <w:pPr>
              <w:jc w:val="center"/>
              <w:rPr>
                <w:rFonts w:asciiTheme="minorEastAsia" w:hAnsiTheme="minorEastAsia" w:cstheme="majorBidi"/>
              </w:rPr>
            </w:pPr>
          </w:p>
        </w:tc>
        <w:tc>
          <w:tcPr>
            <w:tcW w:w="1655" w:type="pct"/>
            <w:vMerge/>
            <w:tcBorders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CD082F" w:rsidRPr="009A2CA1" w:rsidRDefault="00CD082F" w:rsidP="00286F45">
            <w:pPr>
              <w:pStyle w:val="TableParagraph"/>
              <w:spacing w:line="234" w:lineRule="exact"/>
              <w:ind w:left="53"/>
              <w:rPr>
                <w:rFonts w:asciiTheme="minorEastAsia" w:hAnsiTheme="minorEastAsia" w:cstheme="majorBidi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vMerge/>
            <w:tcBorders>
              <w:left w:val="single" w:sz="4" w:space="0" w:color="231F20"/>
              <w:bottom w:val="single" w:sz="5" w:space="0" w:color="231F20"/>
              <w:right w:val="single" w:sz="6" w:space="0" w:color="231F20"/>
            </w:tcBorders>
          </w:tcPr>
          <w:p w:rsidR="00CD082F" w:rsidRPr="00ED5033" w:rsidRDefault="00CD082F">
            <w:pPr>
              <w:rPr>
                <w:rFonts w:asciiTheme="minorEastAsia" w:hAnsiTheme="minorEastAsia" w:cstheme="majorBidi"/>
              </w:rPr>
            </w:pPr>
          </w:p>
        </w:tc>
      </w:tr>
      <w:tr w:rsidR="00286F45" w:rsidRPr="00ED5033" w:rsidTr="001D6C2B">
        <w:trPr>
          <w:trHeight w:val="2006"/>
        </w:trPr>
        <w:tc>
          <w:tcPr>
            <w:tcW w:w="323" w:type="pct"/>
            <w:tcBorders>
              <w:top w:val="single" w:sz="5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286F45" w:rsidRPr="00ED5033" w:rsidRDefault="00286F45" w:rsidP="009A2CA1">
            <w:pPr>
              <w:pStyle w:val="TableParagraph"/>
              <w:spacing w:before="1" w:line="190" w:lineRule="exact"/>
              <w:jc w:val="center"/>
              <w:rPr>
                <w:rFonts w:asciiTheme="minorEastAsia" w:hAnsiTheme="minorEastAsia" w:cstheme="majorBidi"/>
                <w:sz w:val="19"/>
                <w:szCs w:val="19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286F45" w:rsidP="009A2CA1">
            <w:pPr>
              <w:pStyle w:val="TableParagraph"/>
              <w:ind w:left="16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第二章</w:t>
            </w:r>
            <w:proofErr w:type="spellEnd"/>
          </w:p>
        </w:tc>
        <w:tc>
          <w:tcPr>
            <w:tcW w:w="1297" w:type="pct"/>
            <w:tcBorders>
              <w:top w:val="single" w:sz="5" w:space="0" w:color="231F20"/>
              <w:left w:val="single" w:sz="4" w:space="0" w:color="231F20"/>
              <w:right w:val="single" w:sz="4" w:space="0" w:color="231F20"/>
            </w:tcBorders>
          </w:tcPr>
          <w:p w:rsidR="00286F45" w:rsidRPr="00ED5033" w:rsidRDefault="00286F45" w:rsidP="009A2CA1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 w:rsidP="009A2CA1">
            <w:pPr>
              <w:pStyle w:val="TableParagraph"/>
              <w:spacing w:before="6" w:line="220" w:lineRule="exact"/>
              <w:rPr>
                <w:rFonts w:asciiTheme="minorEastAsia" w:hAnsiTheme="minorEastAsia" w:cstheme="majorBidi"/>
                <w:lang w:eastAsia="zh-CN"/>
              </w:rPr>
            </w:pPr>
          </w:p>
          <w:p w:rsidR="00286F45" w:rsidRPr="00ED5033" w:rsidRDefault="00286F45" w:rsidP="009A2CA1">
            <w:pPr>
              <w:pStyle w:val="TableParagraph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1.物联网的安全体系结构</w:t>
            </w:r>
          </w:p>
          <w:p w:rsidR="00286F45" w:rsidRPr="00ED5033" w:rsidRDefault="00286F45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  <w:rPrChange w:id="0" w:author="GUI XL" w:date="2020-10-23T16:11:00Z">
                  <w:rPr>
                    <w:rFonts w:asciiTheme="minorEastAsia" w:hAnsiTheme="minorEastAsia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1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  <w:lang w:eastAsia="zh-CN"/>
                  </w:rPr>
                </w:rPrChange>
              </w:rPr>
              <w:t>2.物联网感知层安全</w:t>
            </w:r>
          </w:p>
          <w:p w:rsidR="00286F45" w:rsidRPr="00ED5033" w:rsidRDefault="00286F45" w:rsidP="009A2CA1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2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  <w:lang w:eastAsia="zh-CN"/>
                  </w:rPr>
                </w:rPrChange>
              </w:rPr>
              <w:t>3.物联网网络层安全</w:t>
            </w:r>
          </w:p>
          <w:p w:rsidR="00286F45" w:rsidRPr="00ED5033" w:rsidRDefault="00286F45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3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</w:rPr>
                </w:rPrChange>
              </w:rPr>
              <w:t>4.</w:t>
            </w:r>
            <w:r w:rsidRPr="00C73BCF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物联网应用层安全</w:t>
            </w:r>
          </w:p>
        </w:tc>
        <w:tc>
          <w:tcPr>
            <w:tcW w:w="490" w:type="pct"/>
            <w:tcBorders>
              <w:top w:val="single" w:sz="5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 w:rsidP="009A2CA1">
            <w:pPr>
              <w:pStyle w:val="TableParagraph"/>
              <w:spacing w:before="6" w:line="280" w:lineRule="exact"/>
              <w:jc w:val="center"/>
              <w:rPr>
                <w:rFonts w:asciiTheme="minorEastAsia" w:hAnsiTheme="minorEastAsia" w:cstheme="majorBidi"/>
                <w:sz w:val="28"/>
                <w:szCs w:val="28"/>
                <w:lang w:eastAsia="zh-CN"/>
              </w:rPr>
            </w:pPr>
          </w:p>
          <w:p w:rsidR="00286F45" w:rsidRPr="00ED5033" w:rsidRDefault="00286F45" w:rsidP="009A2CA1">
            <w:pPr>
              <w:pStyle w:val="TableParagraph"/>
              <w:ind w:left="310" w:right="310"/>
              <w:jc w:val="center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theme="majorBidi" w:hint="eastAsia"/>
                <w:color w:val="231F20"/>
                <w:w w:val="9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71" w:type="pct"/>
            <w:tcBorders>
              <w:top w:val="single" w:sz="5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授</w:t>
            </w:r>
            <w:r w:rsidRPr="00286F45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课</w:t>
            </w:r>
            <w:r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作业和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655" w:type="pct"/>
            <w:tcBorders>
              <w:top w:val="single" w:sz="5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86F45" w:rsidRPr="009A2CA1" w:rsidRDefault="00286F45" w:rsidP="00286F45">
            <w:pPr>
              <w:pStyle w:val="TableParagraph"/>
              <w:numPr>
                <w:ilvl w:val="0"/>
                <w:numId w:val="2"/>
              </w:numPr>
              <w:spacing w:line="238" w:lineRule="exact"/>
              <w:rPr>
                <w:rFonts w:asciiTheme="minorEastAsia" w:hAnsiTheme="minorEastAsia" w:cs="Microsoft JhengHe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掌握物联网安全体系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能够对物联网系统进行安全建模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；</w:t>
            </w:r>
          </w:p>
          <w:p w:rsidR="00286F45" w:rsidRPr="009A2CA1" w:rsidRDefault="00286F45" w:rsidP="00286F45">
            <w:pPr>
              <w:pStyle w:val="TableParagraph"/>
              <w:numPr>
                <w:ilvl w:val="0"/>
                <w:numId w:val="2"/>
              </w:numPr>
              <w:spacing w:line="238" w:lineRule="exact"/>
              <w:rPr>
                <w:rFonts w:asciiTheme="minorEastAsia" w:hAnsiTheme="minorEastAsia" w:cs="Microsoft JhengHe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理解物联网感知</w:t>
            </w:r>
            <w:proofErr w:type="gramStart"/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层安</w:t>
            </w:r>
            <w:r w:rsidRPr="00C73BCF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全</w:t>
            </w:r>
            <w:proofErr w:type="gramEnd"/>
            <w:r w:rsidRPr="00C73BCF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技术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能够将RFID安全技术应用到实际生活中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  <w:rPrChange w:id="4" w:author="GUI XL" w:date="2020-10-23T16:11:00Z">
                  <w:rPr>
                    <w:rFonts w:asciiTheme="minorEastAsia" w:hAnsiTheme="minorEastAsia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；</w:t>
            </w:r>
          </w:p>
          <w:p w:rsidR="00286F45" w:rsidRPr="009A2CA1" w:rsidRDefault="00286F45" w:rsidP="00286F45">
            <w:pPr>
              <w:pStyle w:val="TableParagraph"/>
              <w:numPr>
                <w:ilvl w:val="0"/>
                <w:numId w:val="2"/>
              </w:numPr>
              <w:spacing w:line="238" w:lineRule="exact"/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="Arial"/>
                <w:color w:val="231F20"/>
                <w:w w:val="95"/>
                <w:sz w:val="18"/>
                <w:szCs w:val="18"/>
                <w:highlight w:val="yellow"/>
                <w:lang w:eastAsia="zh-CN"/>
              </w:rPr>
              <w:t>理解物联网</w:t>
            </w:r>
            <w:r w:rsidRPr="00C73BCF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网络层安全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和</w:t>
            </w:r>
            <w:r w:rsidRPr="00C73BCF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应用层安全技术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能够在手机系统使用时考虑经济和安全因素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  <w:rPrChange w:id="5" w:author="GUI XL" w:date="2020-10-23T16:11:00Z">
                  <w:rPr>
                    <w:rFonts w:asciiTheme="minorEastAsia" w:hAnsiTheme="minorEastAsia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。</w:t>
            </w:r>
          </w:p>
        </w:tc>
        <w:tc>
          <w:tcPr>
            <w:tcW w:w="564" w:type="pct"/>
            <w:tcBorders>
              <w:top w:val="single" w:sz="5" w:space="0" w:color="231F20"/>
              <w:left w:val="single" w:sz="4" w:space="0" w:color="231F20"/>
              <w:bottom w:val="nil"/>
              <w:right w:val="single" w:sz="6" w:space="0" w:color="231F20"/>
            </w:tcBorders>
          </w:tcPr>
          <w:p w:rsidR="00286F45" w:rsidRPr="00ED5033" w:rsidRDefault="00286F45">
            <w:pPr>
              <w:pStyle w:val="TableParagraph"/>
              <w:spacing w:before="1" w:line="190" w:lineRule="exact"/>
              <w:rPr>
                <w:rFonts w:asciiTheme="minorEastAsia" w:hAnsiTheme="minorEastAsia" w:cstheme="majorBidi"/>
                <w:sz w:val="19"/>
                <w:szCs w:val="19"/>
                <w:lang w:eastAsia="zh-CN"/>
              </w:rPr>
            </w:pPr>
          </w:p>
          <w:p w:rsidR="00286F45" w:rsidRPr="00ED5033" w:rsidRDefault="00286F45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>
            <w:pPr>
              <w:pStyle w:val="TableParagraph"/>
              <w:ind w:left="95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课程目标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pacing w:val="7"/>
                <w:w w:val="95"/>
                <w:sz w:val="18"/>
                <w:szCs w:val="18"/>
              </w:rPr>
              <w:t xml:space="preserve"> 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1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2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3</w:t>
            </w:r>
          </w:p>
        </w:tc>
      </w:tr>
      <w:tr w:rsidR="00286F45" w:rsidRPr="00ED5033" w:rsidTr="001D6C2B">
        <w:trPr>
          <w:trHeight w:val="1751"/>
        </w:trPr>
        <w:tc>
          <w:tcPr>
            <w:tcW w:w="323" w:type="pct"/>
            <w:tcBorders>
              <w:top w:val="single" w:sz="3" w:space="0" w:color="231F20"/>
              <w:left w:val="single" w:sz="6" w:space="0" w:color="231F20"/>
              <w:right w:val="single" w:sz="4" w:space="0" w:color="231F20"/>
            </w:tcBorders>
          </w:tcPr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286F45" w:rsidP="009A2CA1">
            <w:pPr>
              <w:pStyle w:val="TableParagraph"/>
              <w:spacing w:before="11" w:line="260" w:lineRule="exact"/>
              <w:jc w:val="center"/>
              <w:rPr>
                <w:rFonts w:asciiTheme="minorEastAsia" w:hAnsiTheme="minorEastAsia" w:cstheme="majorBidi"/>
                <w:sz w:val="26"/>
                <w:szCs w:val="26"/>
              </w:rPr>
            </w:pPr>
          </w:p>
          <w:p w:rsidR="00286F45" w:rsidRPr="00ED5033" w:rsidRDefault="00286F45" w:rsidP="009A2CA1">
            <w:pPr>
              <w:pStyle w:val="TableParagraph"/>
              <w:ind w:left="16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第三章</w:t>
            </w:r>
            <w:proofErr w:type="spellEnd"/>
          </w:p>
        </w:tc>
        <w:tc>
          <w:tcPr>
            <w:tcW w:w="1297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286F45" w:rsidRPr="00ED5033" w:rsidRDefault="00286F45" w:rsidP="009A2CA1">
            <w:pPr>
              <w:pStyle w:val="TableParagraph"/>
              <w:spacing w:before="5" w:line="180" w:lineRule="exact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</w:p>
          <w:p w:rsidR="00286F45" w:rsidRPr="00ED5033" w:rsidRDefault="00286F45" w:rsidP="009A2CA1">
            <w:pPr>
              <w:pStyle w:val="TableParagraph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1.古典密码学介绍</w:t>
            </w:r>
          </w:p>
          <w:p w:rsidR="00286F45" w:rsidRPr="00ED5033" w:rsidRDefault="00286F45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  <w:lang w:eastAsia="zh-CN"/>
                <w:rPrChange w:id="6" w:author="GUI XL" w:date="2020-10-23T16:11:00Z">
                  <w:rPr>
                    <w:rFonts w:asciiTheme="minorEastAsia" w:hAnsiTheme="minorEastAsia" w:cs="Arial"/>
                    <w:color w:val="231F20"/>
                    <w:w w:val="90"/>
                    <w:sz w:val="18"/>
                    <w:szCs w:val="18"/>
                  </w:rPr>
                </w:rPrChange>
              </w:rPr>
              <w:t>2.DES</w:t>
            </w:r>
            <w:bookmarkStart w:id="7" w:name="_GoBack"/>
            <w:proofErr w:type="spellEnd"/>
            <w:r w:rsidRPr="00C73BCF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  <w:lang w:eastAsia="zh-CN"/>
              </w:rPr>
              <w:t>算法原理和应用</w:t>
            </w:r>
            <w:bookmarkEnd w:id="7"/>
          </w:p>
          <w:p w:rsidR="00286F45" w:rsidRPr="00ED5033" w:rsidRDefault="00286F45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  <w:rPrChange w:id="8" w:author="GUI XL" w:date="2020-10-23T16:11:00Z">
                  <w:rPr>
                    <w:rFonts w:asciiTheme="minorEastAsia" w:hAnsiTheme="minorEastAsia" w:cs="Arial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3</w:t>
            </w:r>
            <w:r>
              <w:rPr>
                <w:rFonts w:asciiTheme="minorEastAsia" w:hAnsiTheme="minorEastAsia" w:cs="Microsoft JhengHei" w:hint="eastAsia"/>
                <w:color w:val="231F20"/>
                <w:w w:val="95"/>
                <w:sz w:val="18"/>
                <w:szCs w:val="18"/>
                <w:lang w:eastAsia="zh-CN"/>
              </w:rPr>
              <w:t>．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  <w:rPrChange w:id="9" w:author="GUI XL" w:date="2020-10-23T16:11:00Z">
                  <w:rPr>
                    <w:rFonts w:asciiTheme="minorEastAsia" w:hAnsiTheme="minorEastAsia" w:cs="Arial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RSA算法原理和应用</w:t>
            </w:r>
          </w:p>
          <w:p w:rsidR="00286F45" w:rsidRPr="00ED5033" w:rsidRDefault="00286F45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10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  <w:lang w:eastAsia="zh-CN"/>
                  </w:rPr>
                </w:rPrChange>
              </w:rPr>
              <w:t>4.</w:t>
            </w:r>
            <w:r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新型加密算法</w:t>
            </w:r>
          </w:p>
          <w:p w:rsidR="00286F45" w:rsidRPr="00ED5033" w:rsidRDefault="00286F45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286F45" w:rsidRPr="00ED5033" w:rsidRDefault="00286F45" w:rsidP="009A2CA1">
            <w:pPr>
              <w:pStyle w:val="TableParagraph"/>
              <w:spacing w:before="6" w:line="160" w:lineRule="exact"/>
              <w:jc w:val="center"/>
              <w:rPr>
                <w:rFonts w:asciiTheme="minorEastAsia" w:hAnsiTheme="minorEastAsia" w:cstheme="majorBidi"/>
                <w:sz w:val="16"/>
                <w:szCs w:val="16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286F45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286F45" w:rsidRPr="00ED5033" w:rsidRDefault="00865A07" w:rsidP="009A2CA1">
            <w:pPr>
              <w:pStyle w:val="TableParagraph"/>
              <w:ind w:left="236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r>
              <w:rPr>
                <w:rFonts w:asciiTheme="minorEastAsia" w:hAnsiTheme="minorEastAsia" w:cstheme="majorBidi" w:hint="eastAsia"/>
                <w:color w:val="231F20"/>
                <w:w w:val="90"/>
                <w:sz w:val="18"/>
                <w:szCs w:val="18"/>
                <w:lang w:eastAsia="zh-CN"/>
              </w:rPr>
              <w:t>6</w:t>
            </w:r>
            <w:r w:rsidR="00286F45" w:rsidRPr="00ED5033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+4</w:t>
            </w:r>
          </w:p>
        </w:tc>
        <w:tc>
          <w:tcPr>
            <w:tcW w:w="671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286F45" w:rsidRPr="00286F45" w:rsidRDefault="00286F45" w:rsidP="009A2CA1">
            <w:pPr>
              <w:pStyle w:val="TableParagraph"/>
              <w:spacing w:before="11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286F45" w:rsidRPr="00286F45" w:rsidRDefault="00286F45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授</w:t>
            </w:r>
            <w:r w:rsidRPr="00286F45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课、</w:t>
            </w:r>
            <w:r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作业</w:t>
            </w:r>
            <w:r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讨论和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655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286F45" w:rsidRPr="009A2CA1" w:rsidRDefault="00286F45" w:rsidP="009A2CA1">
            <w:pPr>
              <w:pStyle w:val="TableParagraph"/>
              <w:numPr>
                <w:ilvl w:val="0"/>
                <w:numId w:val="5"/>
              </w:numPr>
              <w:spacing w:line="238" w:lineRule="exact"/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掌握密码学模型与数据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11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置换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方法</w:t>
            </w:r>
            <w:r w:rsidR="00865A07"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，能够分析密码的安全性，理解密码的局限性。</w:t>
            </w:r>
          </w:p>
          <w:p w:rsidR="00286F45" w:rsidRPr="009A2CA1" w:rsidRDefault="00286F45" w:rsidP="009A2CA1">
            <w:pPr>
              <w:pStyle w:val="TableParagraph"/>
              <w:numPr>
                <w:ilvl w:val="0"/>
                <w:numId w:val="5"/>
              </w:numPr>
              <w:spacing w:line="238" w:lineRule="exact"/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12" w:author="GUI XL" w:date="2020-10-23T16:11:00Z">
                  <w:rPr>
                    <w:rFonts w:asciiTheme="minorEastAsia" w:hAnsiTheme="minorEastAsia" w:cs="Microsoft JhengHei"/>
                    <w:color w:val="231F20"/>
                    <w:w w:val="95"/>
                    <w:sz w:val="18"/>
                    <w:szCs w:val="18"/>
                  </w:rPr>
                </w:rPrChange>
              </w:rPr>
              <w:t>掌握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  <w:rPrChange w:id="13" w:author="GUI XL" w:date="2020-10-23T16:11:00Z">
                  <w:rPr>
                    <w:rFonts w:asciiTheme="minorEastAsia" w:hAnsiTheme="minorEastAsia" w:cs="Arial"/>
                    <w:color w:val="231F20"/>
                    <w:w w:val="95"/>
                    <w:sz w:val="18"/>
                    <w:szCs w:val="18"/>
                  </w:rPr>
                </w:rPrChange>
              </w:rPr>
              <w:t>DES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14" w:author="GUI XL" w:date="2020-10-23T16:11:00Z">
                  <w:rPr>
                    <w:rFonts w:asciiTheme="minorEastAsia" w:hAnsiTheme="minorEastAsia" w:cs="Microsoft JhengHei"/>
                    <w:color w:val="231F20"/>
                    <w:w w:val="95"/>
                    <w:sz w:val="18"/>
                    <w:szCs w:val="18"/>
                  </w:rPr>
                </w:rPrChange>
              </w:rPr>
              <w:t>加密原理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15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</w:rPr>
                </w:rPrChange>
              </w:rPr>
              <w:t>公</w:t>
            </w:r>
            <w:proofErr w:type="gramStart"/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16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</w:rPr>
                </w:rPrChange>
              </w:rPr>
              <w:t>钥</w:t>
            </w:r>
            <w:proofErr w:type="gramEnd"/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17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</w:rPr>
                </w:rPrChange>
              </w:rPr>
              <w:t>密钥技术原理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能够在数据传输保密中进行应用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  <w:rPrChange w:id="18" w:author="GUI XL" w:date="2020-10-23T16:11:00Z">
                  <w:rPr>
                    <w:rFonts w:asciiTheme="minorEastAsia" w:hAnsiTheme="minorEastAsia" w:cs="Microsoft JhengHei" w:hint="eastAsia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；</w:t>
            </w:r>
          </w:p>
          <w:p w:rsidR="00286F45" w:rsidRPr="009A2CA1" w:rsidRDefault="00286F45" w:rsidP="009A2CA1">
            <w:pPr>
              <w:pStyle w:val="TableParagraph"/>
              <w:numPr>
                <w:ilvl w:val="0"/>
                <w:numId w:val="5"/>
              </w:numPr>
              <w:spacing w:line="238" w:lineRule="exact"/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理解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19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</w:rPr>
                </w:rPrChange>
              </w:rPr>
              <w:t>椭圆曲线和量子密码技术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的作用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  <w:rPrChange w:id="20" w:author="GUI XL" w:date="2020-10-23T16:11:00Z">
                  <w:rPr>
                    <w:rFonts w:asciiTheme="minorEastAsia" w:hAnsiTheme="minorEastAsia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。</w:t>
            </w:r>
          </w:p>
        </w:tc>
        <w:tc>
          <w:tcPr>
            <w:tcW w:w="564" w:type="pct"/>
            <w:tcBorders>
              <w:top w:val="single" w:sz="3" w:space="0" w:color="231F20"/>
              <w:left w:val="single" w:sz="4" w:space="0" w:color="231F20"/>
              <w:right w:val="single" w:sz="6" w:space="0" w:color="231F20"/>
            </w:tcBorders>
          </w:tcPr>
          <w:p w:rsidR="00286F45" w:rsidRPr="00ED5033" w:rsidRDefault="00286F45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286F45" w:rsidRPr="00ED5033" w:rsidRDefault="00286F45">
            <w:pPr>
              <w:pStyle w:val="TableParagraph"/>
              <w:spacing w:before="11" w:line="260" w:lineRule="exact"/>
              <w:rPr>
                <w:rFonts w:asciiTheme="minorEastAsia" w:hAnsiTheme="minorEastAsia" w:cstheme="majorBidi"/>
                <w:sz w:val="26"/>
                <w:szCs w:val="26"/>
                <w:lang w:eastAsia="zh-CN"/>
              </w:rPr>
            </w:pPr>
          </w:p>
          <w:p w:rsidR="00286F45" w:rsidRPr="00ED5033" w:rsidRDefault="00286F45">
            <w:pPr>
              <w:pStyle w:val="TableParagraph"/>
              <w:ind w:left="95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课程目标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pacing w:val="7"/>
                <w:w w:val="95"/>
                <w:sz w:val="18"/>
                <w:szCs w:val="18"/>
              </w:rPr>
              <w:t xml:space="preserve"> 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1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2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4</w:t>
            </w:r>
          </w:p>
        </w:tc>
      </w:tr>
      <w:tr w:rsidR="00865A07" w:rsidRPr="00ED5033" w:rsidTr="001D6C2B">
        <w:trPr>
          <w:trHeight w:val="1751"/>
        </w:trPr>
        <w:tc>
          <w:tcPr>
            <w:tcW w:w="323" w:type="pct"/>
            <w:tcBorders>
              <w:top w:val="single" w:sz="3" w:space="0" w:color="231F20"/>
              <w:left w:val="single" w:sz="6" w:space="0" w:color="231F20"/>
              <w:right w:val="single" w:sz="4" w:space="0" w:color="231F20"/>
            </w:tcBorders>
          </w:tcPr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865A07" w:rsidRPr="00ED5033" w:rsidRDefault="00865A07" w:rsidP="009A2CA1">
            <w:pPr>
              <w:pStyle w:val="TableParagraph"/>
              <w:spacing w:before="11" w:line="260" w:lineRule="exact"/>
              <w:jc w:val="center"/>
              <w:rPr>
                <w:rFonts w:asciiTheme="minorEastAsia" w:hAnsiTheme="minorEastAsia" w:cstheme="majorBidi"/>
                <w:sz w:val="26"/>
                <w:szCs w:val="26"/>
              </w:rPr>
            </w:pPr>
          </w:p>
          <w:p w:rsidR="00865A07" w:rsidRPr="00ED5033" w:rsidRDefault="00865A07" w:rsidP="009A2CA1">
            <w:pPr>
              <w:pStyle w:val="TableParagraph"/>
              <w:ind w:left="16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第四章</w:t>
            </w:r>
            <w:proofErr w:type="spellEnd"/>
          </w:p>
        </w:tc>
        <w:tc>
          <w:tcPr>
            <w:tcW w:w="1297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865A07" w:rsidRPr="00865A07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</w:pPr>
            <w:r w:rsidRPr="00865A07"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1．隐私度量</w:t>
            </w:r>
          </w:p>
          <w:p w:rsidR="00865A07" w:rsidRPr="00865A07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</w:pPr>
            <w:r w:rsidRPr="00865A07"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2．数据隐私</w:t>
            </w:r>
          </w:p>
          <w:p w:rsidR="00865A07" w:rsidRPr="00865A07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</w:pPr>
            <w:r w:rsidRPr="00865A07"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3．位置隐私</w:t>
            </w:r>
          </w:p>
          <w:p w:rsidR="00865A07" w:rsidRPr="00865A07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</w:pPr>
            <w:r w:rsidRPr="00865A07"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．隐私攻击</w:t>
            </w:r>
          </w:p>
        </w:tc>
        <w:tc>
          <w:tcPr>
            <w:tcW w:w="490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865A07" w:rsidRPr="00ED5033" w:rsidRDefault="00865A07" w:rsidP="009A2CA1">
            <w:pPr>
              <w:pStyle w:val="TableParagraph"/>
              <w:spacing w:before="6" w:line="160" w:lineRule="exact"/>
              <w:jc w:val="center"/>
              <w:rPr>
                <w:rFonts w:asciiTheme="minorEastAsia" w:hAnsiTheme="minorEastAsia" w:cstheme="majorBidi"/>
                <w:sz w:val="16"/>
                <w:szCs w:val="16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865A07" w:rsidRPr="00ED5033" w:rsidRDefault="00865A07" w:rsidP="009A2CA1">
            <w:pPr>
              <w:pStyle w:val="TableParagraph"/>
              <w:ind w:left="310" w:right="310"/>
              <w:jc w:val="center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theme="majorBidi" w:hint="eastAsia"/>
                <w:color w:val="231F20"/>
                <w:w w:val="9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71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865A07" w:rsidRPr="00865A07" w:rsidRDefault="00865A07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spacing w:before="11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授</w:t>
            </w:r>
            <w:r w:rsidRPr="00865A07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课、作业和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655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865A07" w:rsidRPr="009A2CA1" w:rsidRDefault="00865A07" w:rsidP="00865A07">
            <w:pPr>
              <w:pStyle w:val="TableParagraph"/>
              <w:numPr>
                <w:ilvl w:val="0"/>
                <w:numId w:val="3"/>
              </w:numPr>
              <w:spacing w:line="252" w:lineRule="exact"/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理解隐私概念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能够在物联网系统应用中考虑隐私保护问题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并进行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21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数据隐私分级保护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。</w:t>
            </w:r>
          </w:p>
          <w:p w:rsidR="00865A07" w:rsidRPr="009A2CA1" w:rsidRDefault="00865A07" w:rsidP="00865A07">
            <w:pPr>
              <w:pStyle w:val="TableParagraph"/>
              <w:numPr>
                <w:ilvl w:val="0"/>
                <w:numId w:val="3"/>
              </w:numPr>
              <w:spacing w:line="252" w:lineRule="exact"/>
              <w:rPr>
                <w:rFonts w:asciiTheme="minorEastAsia" w:hAnsiTheme="minorEastAsia" w:cs="Microsoft JhengHe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="Arial"/>
                <w:color w:val="231F20"/>
                <w:sz w:val="18"/>
                <w:szCs w:val="18"/>
                <w:highlight w:val="yellow"/>
                <w:lang w:eastAsia="zh-CN"/>
              </w:rPr>
              <w:t>理解数据隐私保护技术和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22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位置隐私保护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技术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能够针对不同系统需要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设计不同的隐私保护模型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使用合适的隐私保护方法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  <w:rPrChange w:id="23" w:author="GUI XL" w:date="2020-10-23T16:11:00Z">
                  <w:rPr>
                    <w:rFonts w:asciiTheme="minorEastAsia" w:hAnsiTheme="minorEastAsia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；</w:t>
            </w:r>
          </w:p>
          <w:p w:rsidR="00865A07" w:rsidRPr="009A2CA1" w:rsidRDefault="00865A07" w:rsidP="00865A07">
            <w:pPr>
              <w:pStyle w:val="TableParagraph"/>
              <w:numPr>
                <w:ilvl w:val="0"/>
                <w:numId w:val="3"/>
              </w:numPr>
              <w:spacing w:line="252" w:lineRule="exact"/>
              <w:rPr>
                <w:rFonts w:asciiTheme="minorEastAsia" w:hAnsiTheme="minorEastAsia" w:cs="Microsoft JhengHe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="Arial" w:hint="eastAsia"/>
                <w:color w:val="231F20"/>
                <w:sz w:val="18"/>
                <w:szCs w:val="18"/>
                <w:highlight w:val="yellow"/>
                <w:lang w:eastAsia="zh-CN"/>
              </w:rPr>
              <w:t>理解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24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</w:rPr>
                </w:rPrChange>
              </w:rPr>
              <w:t>隐私攻</w:t>
            </w:r>
            <w:r w:rsidRPr="009A2CA1">
              <w:rPr>
                <w:rFonts w:asciiTheme="minorEastAsia" w:hAnsiTheme="minorEastAsia" w:cstheme="majorBidi"/>
                <w:color w:val="231F20"/>
                <w:spacing w:val="-1"/>
                <w:sz w:val="18"/>
                <w:szCs w:val="18"/>
                <w:highlight w:val="yellow"/>
                <w:lang w:eastAsia="zh-CN"/>
                <w:rPrChange w:id="25" w:author="GUI XL" w:date="2020-10-23T16:11:00Z">
                  <w:rPr>
                    <w:rFonts w:asciiTheme="minorEastAsia" w:hAnsiTheme="minorEastAsia" w:cs="Microsoft JhengHei"/>
                    <w:color w:val="231F20"/>
                    <w:spacing w:val="-1"/>
                    <w:sz w:val="18"/>
                    <w:szCs w:val="18"/>
                  </w:rPr>
                </w:rPrChange>
              </w:rPr>
              <w:t>击</w:t>
            </w:r>
            <w:r w:rsidRPr="009A2CA1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  <w:highlight w:val="yellow"/>
                <w:lang w:eastAsia="zh-CN"/>
                <w:rPrChange w:id="26" w:author="GUI XL" w:date="2020-10-23T16:11:00Z">
                  <w:rPr>
                    <w:rFonts w:asciiTheme="minorEastAsia" w:hAnsiTheme="minorEastAsia" w:cs="Microsoft JhengHei"/>
                    <w:color w:val="231F20"/>
                    <w:spacing w:val="-90"/>
                    <w:sz w:val="18"/>
                    <w:szCs w:val="18"/>
                  </w:rPr>
                </w:rPrChange>
              </w:rPr>
              <w:t>、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27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</w:rPr>
                </w:rPrChange>
              </w:rPr>
              <w:t>度量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技术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，理解隐私保护技术的经济性、安全性和局限性。</w:t>
            </w:r>
          </w:p>
        </w:tc>
        <w:tc>
          <w:tcPr>
            <w:tcW w:w="564" w:type="pct"/>
            <w:tcBorders>
              <w:top w:val="single" w:sz="3" w:space="0" w:color="231F20"/>
              <w:left w:val="single" w:sz="4" w:space="0" w:color="231F20"/>
              <w:right w:val="single" w:sz="6" w:space="0" w:color="231F20"/>
            </w:tcBorders>
          </w:tcPr>
          <w:p w:rsidR="00865A07" w:rsidRPr="00865A07" w:rsidRDefault="00865A07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865A07" w:rsidRPr="00ED5033" w:rsidRDefault="00865A07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865A07" w:rsidRPr="00ED5033" w:rsidRDefault="00865A07">
            <w:pPr>
              <w:pStyle w:val="TableParagraph"/>
              <w:spacing w:before="11" w:line="260" w:lineRule="exact"/>
              <w:rPr>
                <w:rFonts w:asciiTheme="minorEastAsia" w:hAnsiTheme="minorEastAsia" w:cstheme="majorBidi"/>
                <w:sz w:val="26"/>
                <w:szCs w:val="26"/>
                <w:lang w:eastAsia="zh-CN"/>
              </w:rPr>
            </w:pPr>
          </w:p>
          <w:p w:rsidR="00865A07" w:rsidRPr="00ED5033" w:rsidRDefault="00865A07" w:rsidP="009A2CA1">
            <w:pPr>
              <w:pStyle w:val="TableParagraph"/>
              <w:ind w:left="117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课程目标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1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4</w:t>
            </w:r>
          </w:p>
        </w:tc>
      </w:tr>
      <w:tr w:rsidR="00865A07" w:rsidRPr="00ED5033" w:rsidTr="001D6C2B">
        <w:trPr>
          <w:trHeight w:val="1751"/>
        </w:trPr>
        <w:tc>
          <w:tcPr>
            <w:tcW w:w="323" w:type="pct"/>
            <w:tcBorders>
              <w:top w:val="single" w:sz="3" w:space="0" w:color="231F20"/>
              <w:left w:val="single" w:sz="6" w:space="0" w:color="231F20"/>
              <w:bottom w:val="nil"/>
              <w:right w:val="single" w:sz="4" w:space="0" w:color="231F20"/>
            </w:tcBorders>
          </w:tcPr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865A07" w:rsidRPr="00ED5033" w:rsidRDefault="00865A07" w:rsidP="009A2CA1">
            <w:pPr>
              <w:pStyle w:val="TableParagraph"/>
              <w:spacing w:before="11" w:line="260" w:lineRule="exact"/>
              <w:jc w:val="center"/>
              <w:rPr>
                <w:rFonts w:asciiTheme="minorEastAsia" w:hAnsiTheme="minorEastAsia" w:cstheme="majorBidi"/>
                <w:sz w:val="26"/>
                <w:szCs w:val="26"/>
              </w:rPr>
            </w:pPr>
          </w:p>
          <w:p w:rsidR="00865A07" w:rsidRPr="00ED5033" w:rsidRDefault="00865A07" w:rsidP="009A2CA1">
            <w:pPr>
              <w:pStyle w:val="TableParagraph"/>
              <w:ind w:left="16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第五章</w:t>
            </w:r>
            <w:proofErr w:type="spellEnd"/>
          </w:p>
        </w:tc>
        <w:tc>
          <w:tcPr>
            <w:tcW w:w="1297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865A07" w:rsidRPr="00ED5033" w:rsidRDefault="00865A07" w:rsidP="009A2CA1">
            <w:pPr>
              <w:pStyle w:val="TableParagraph"/>
              <w:spacing w:before="5" w:line="180" w:lineRule="exact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</w:p>
          <w:p w:rsidR="00865A07" w:rsidRPr="00ED5033" w:rsidRDefault="00865A07" w:rsidP="009A2CA1">
            <w:pPr>
              <w:pStyle w:val="TableParagraph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1.物联网接入安全的概念</w:t>
            </w:r>
          </w:p>
          <w:p w:rsidR="00865A07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="Microsoft JhengHei"/>
                <w:color w:val="231F20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28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</w:rPr>
                </w:rPrChange>
              </w:rPr>
              <w:t>2.信任管理</w:t>
            </w:r>
          </w:p>
          <w:p w:rsidR="00865A07" w:rsidRPr="00ED5033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Arial" w:hint="eastAsia"/>
                <w:color w:val="231F20"/>
                <w:sz w:val="18"/>
                <w:szCs w:val="18"/>
                <w:lang w:eastAsia="zh-CN"/>
              </w:rPr>
              <w:t>3.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29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</w:rPr>
                </w:rPrChange>
              </w:rPr>
              <w:t>身份认证</w:t>
            </w:r>
          </w:p>
          <w:p w:rsidR="00865A07" w:rsidRPr="00ED5033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="Arial" w:hint="eastAsia"/>
                <w:color w:val="231F20"/>
                <w:sz w:val="18"/>
                <w:szCs w:val="18"/>
                <w:lang w:eastAsia="zh-CN"/>
              </w:rPr>
              <w:t>4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30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</w:rPr>
                </w:rPrChange>
              </w:rPr>
              <w:t>.访问控制</w:t>
            </w:r>
          </w:p>
          <w:p w:rsidR="00865A07" w:rsidRPr="00ED5033" w:rsidRDefault="00865A07" w:rsidP="009A2CA1">
            <w:pPr>
              <w:pStyle w:val="TableParagraph"/>
              <w:spacing w:line="217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  <w:rPrChange w:id="31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  <w:lang w:eastAsia="zh-CN"/>
                  </w:rPr>
                </w:rPrChange>
              </w:rPr>
              <w:t>4.</w:t>
            </w:r>
            <w:r w:rsidR="001D6C2B"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公</w:t>
            </w:r>
            <w:proofErr w:type="gramStart"/>
            <w:r w:rsidR="001D6C2B"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钥</w:t>
            </w:r>
            <w:proofErr w:type="gramEnd"/>
            <w:r w:rsidR="001D6C2B"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基础</w:t>
            </w:r>
            <w:r>
              <w:rPr>
                <w:rFonts w:asciiTheme="minorEastAsia" w:hAnsiTheme="minorEastAsia" w:cs="Arial"/>
                <w:color w:val="231F20"/>
                <w:sz w:val="18"/>
                <w:szCs w:val="18"/>
                <w:lang w:eastAsia="zh-CN"/>
              </w:rPr>
              <w:t>设施</w:t>
            </w:r>
          </w:p>
        </w:tc>
        <w:tc>
          <w:tcPr>
            <w:tcW w:w="490" w:type="pct"/>
            <w:tcBorders>
              <w:top w:val="single" w:sz="3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865A07" w:rsidRPr="00ED5033" w:rsidRDefault="00865A07" w:rsidP="009A2CA1">
            <w:pPr>
              <w:pStyle w:val="TableParagraph"/>
              <w:spacing w:before="6" w:line="160" w:lineRule="exact"/>
              <w:jc w:val="center"/>
              <w:rPr>
                <w:rFonts w:asciiTheme="minorEastAsia" w:hAnsiTheme="minorEastAsia" w:cstheme="majorBidi"/>
                <w:sz w:val="16"/>
                <w:szCs w:val="16"/>
                <w:lang w:eastAsia="zh-CN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865A07" w:rsidRPr="00ED5033" w:rsidRDefault="00865A07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865A07" w:rsidRPr="00ED5033" w:rsidRDefault="00865A07" w:rsidP="009A2CA1">
            <w:pPr>
              <w:pStyle w:val="TableParagraph"/>
              <w:ind w:left="236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r w:rsidRPr="00ED5033">
              <w:rPr>
                <w:rFonts w:asciiTheme="minorEastAsia" w:hAnsiTheme="minorEastAsia" w:cstheme="majorBidi"/>
                <w:color w:val="231F20"/>
                <w:w w:val="90"/>
                <w:sz w:val="18"/>
                <w:szCs w:val="18"/>
              </w:rPr>
              <w:t>4+4</w:t>
            </w:r>
          </w:p>
        </w:tc>
        <w:tc>
          <w:tcPr>
            <w:tcW w:w="671" w:type="pct"/>
            <w:tcBorders>
              <w:top w:val="single" w:sz="3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865A07" w:rsidRPr="00865A07" w:rsidRDefault="00865A07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spacing w:before="11"/>
              <w:ind w:left="53"/>
              <w:jc w:val="center"/>
              <w:rPr>
                <w:rFonts w:asciiTheme="minorEastAsia" w:hAnsiTheme="minorEastAsia" w:cstheme="majorBidi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  <w:p w:rsidR="00865A07" w:rsidRPr="00865A07" w:rsidRDefault="00865A07" w:rsidP="009A2CA1">
            <w:pPr>
              <w:pStyle w:val="TableParagraph"/>
              <w:ind w:left="53"/>
              <w:jc w:val="center"/>
              <w:rPr>
                <w:rFonts w:asciiTheme="minorEastAsia" w:hAnsiTheme="minorEastAsia" w:cstheme="majorBidi"/>
                <w:b/>
                <w:bCs/>
                <w:color w:val="231F20"/>
                <w:sz w:val="18"/>
                <w:szCs w:val="18"/>
                <w:lang w:eastAsia="zh-CN"/>
              </w:rPr>
            </w:pPr>
            <w:r w:rsidRPr="00865A07">
              <w:rPr>
                <w:rFonts w:asciiTheme="minorEastAsia" w:hAnsiTheme="minorEastAsia" w:cstheme="majorBidi"/>
                <w:b/>
                <w:bCs/>
                <w:color w:val="231F20"/>
                <w:sz w:val="18"/>
                <w:szCs w:val="18"/>
                <w:lang w:eastAsia="zh-CN"/>
              </w:rPr>
              <w:t>授课、作业</w:t>
            </w:r>
            <w:r w:rsidRPr="00865A07">
              <w:rPr>
                <w:rFonts w:asciiTheme="minorEastAsia" w:hAnsiTheme="minorEastAsia" w:cstheme="majorBidi" w:hint="eastAsia"/>
                <w:b/>
                <w:bCs/>
                <w:color w:val="231F20"/>
                <w:sz w:val="18"/>
                <w:szCs w:val="18"/>
                <w:lang w:eastAsia="zh-CN"/>
              </w:rPr>
              <w:t>、</w:t>
            </w:r>
            <w:r w:rsidRPr="00865A07">
              <w:rPr>
                <w:rFonts w:asciiTheme="minorEastAsia" w:hAnsiTheme="minorEastAsia" w:cstheme="majorBidi"/>
                <w:b/>
                <w:bCs/>
                <w:color w:val="231F2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655" w:type="pct"/>
            <w:tcBorders>
              <w:top w:val="single" w:sz="3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841A6D" w:rsidRPr="009A2CA1" w:rsidRDefault="00841A6D" w:rsidP="00841A6D">
            <w:pPr>
              <w:pStyle w:val="TableParagraph"/>
              <w:numPr>
                <w:ilvl w:val="0"/>
                <w:numId w:val="4"/>
              </w:numPr>
              <w:spacing w:line="252" w:lineRule="exact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  <w:t>理解</w:t>
            </w:r>
            <w:r w:rsidR="00865A07" w:rsidRPr="009A2CA1"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  <w:t>物联网接入原理</w:t>
            </w:r>
            <w:r w:rsidRPr="009A2CA1">
              <w:rPr>
                <w:rFonts w:asciiTheme="minorEastAsia" w:hAnsiTheme="minorEastAsia" w:cstheme="majorBidi" w:hint="eastAsia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  <w:t>能够在物联网系统设计时考虑身份认证和访问控制问题</w:t>
            </w:r>
            <w:r w:rsidRPr="009A2CA1">
              <w:rPr>
                <w:rFonts w:asciiTheme="minorEastAsia" w:hAnsiTheme="minorEastAsia" w:cstheme="majorBidi" w:hint="eastAsia"/>
                <w:sz w:val="18"/>
                <w:szCs w:val="18"/>
                <w:highlight w:val="yellow"/>
                <w:lang w:eastAsia="zh-CN"/>
              </w:rPr>
              <w:t>；</w:t>
            </w:r>
          </w:p>
          <w:p w:rsidR="00841A6D" w:rsidRPr="009A2CA1" w:rsidRDefault="00841A6D" w:rsidP="00841A6D">
            <w:pPr>
              <w:pStyle w:val="TableParagraph"/>
              <w:numPr>
                <w:ilvl w:val="0"/>
                <w:numId w:val="4"/>
              </w:numPr>
              <w:spacing w:line="252" w:lineRule="exact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理解</w:t>
            </w:r>
            <w:r w:rsidR="00865A07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信任管理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模型与</w:t>
            </w:r>
            <w:r w:rsidR="00865A07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机制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，能够在身份认证是考虑信任级别，并在公</w:t>
            </w:r>
            <w:proofErr w:type="gramStart"/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钥</w:t>
            </w:r>
            <w:proofErr w:type="gramEnd"/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基础设施中进行应用</w:t>
            </w:r>
            <w:r w:rsidR="00865A07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；</w:t>
            </w:r>
          </w:p>
          <w:p w:rsidR="00865A07" w:rsidRPr="009A2CA1" w:rsidRDefault="001D6C2B" w:rsidP="001D6C2B">
            <w:pPr>
              <w:pStyle w:val="TableParagraph"/>
              <w:numPr>
                <w:ilvl w:val="0"/>
                <w:numId w:val="4"/>
              </w:numPr>
              <w:spacing w:line="252" w:lineRule="exact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理解访问控制模型与方法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能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lastRenderedPageBreak/>
              <w:t>够针对不同系统要求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采用不同的访问控制模型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并分析</w:t>
            </w:r>
            <w:r w:rsidR="00865A07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各种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模型的</w:t>
            </w:r>
            <w:r w:rsidR="00865A07"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优缺点。</w:t>
            </w:r>
          </w:p>
        </w:tc>
        <w:tc>
          <w:tcPr>
            <w:tcW w:w="564" w:type="pct"/>
            <w:tcBorders>
              <w:top w:val="single" w:sz="3" w:space="0" w:color="231F20"/>
              <w:left w:val="single" w:sz="4" w:space="0" w:color="231F20"/>
              <w:bottom w:val="nil"/>
              <w:right w:val="single" w:sz="6" w:space="0" w:color="231F20"/>
            </w:tcBorders>
          </w:tcPr>
          <w:p w:rsidR="00865A07" w:rsidRPr="00ED5033" w:rsidRDefault="00865A07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865A07" w:rsidRPr="00ED5033" w:rsidRDefault="00865A07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865A07" w:rsidRPr="00ED5033" w:rsidRDefault="00865A07">
            <w:pPr>
              <w:pStyle w:val="TableParagraph"/>
              <w:spacing w:before="11" w:line="260" w:lineRule="exact"/>
              <w:rPr>
                <w:rFonts w:asciiTheme="minorEastAsia" w:hAnsiTheme="minorEastAsia" w:cstheme="majorBidi"/>
                <w:sz w:val="26"/>
                <w:szCs w:val="26"/>
                <w:lang w:eastAsia="zh-CN"/>
              </w:rPr>
            </w:pPr>
          </w:p>
          <w:p w:rsidR="00865A07" w:rsidRPr="00ED5033" w:rsidRDefault="00865A07" w:rsidP="00DD5554">
            <w:pPr>
              <w:pStyle w:val="TableParagraph"/>
              <w:ind w:left="95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课程目标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pacing w:val="7"/>
                <w:w w:val="95"/>
                <w:sz w:val="18"/>
                <w:szCs w:val="18"/>
              </w:rPr>
              <w:t xml:space="preserve"> 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1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3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4</w:t>
            </w:r>
          </w:p>
        </w:tc>
      </w:tr>
      <w:tr w:rsidR="001D6C2B" w:rsidRPr="00ED5033" w:rsidTr="001D6C2B">
        <w:trPr>
          <w:trHeight w:val="1994"/>
        </w:trPr>
        <w:tc>
          <w:tcPr>
            <w:tcW w:w="323" w:type="pct"/>
            <w:tcBorders>
              <w:top w:val="single" w:sz="3" w:space="0" w:color="231F20"/>
              <w:left w:val="single" w:sz="6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before="3" w:line="190" w:lineRule="exact"/>
              <w:jc w:val="center"/>
              <w:rPr>
                <w:rFonts w:asciiTheme="minorEastAsia" w:hAnsiTheme="minorEastAsia" w:cstheme="majorBidi"/>
                <w:sz w:val="19"/>
                <w:szCs w:val="19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ind w:left="16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第六章</w:t>
            </w:r>
            <w:proofErr w:type="spellEnd"/>
          </w:p>
        </w:tc>
        <w:tc>
          <w:tcPr>
            <w:tcW w:w="1297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before="7" w:line="100" w:lineRule="exact"/>
              <w:rPr>
                <w:rFonts w:asciiTheme="minorEastAsia" w:hAnsiTheme="minorEastAsia" w:cstheme="majorBidi"/>
                <w:sz w:val="10"/>
                <w:szCs w:val="1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1.</w:t>
            </w:r>
            <w:r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lang w:eastAsia="zh-CN"/>
              </w:rPr>
              <w:t>恶意攻击</w:t>
            </w:r>
          </w:p>
          <w:p w:rsidR="001D6C2B" w:rsidRPr="00ED5033" w:rsidRDefault="001D6C2B" w:rsidP="009A2CA1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2.</w:t>
            </w:r>
            <w:r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病毒</w:t>
            </w:r>
            <w:r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r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木马</w:t>
            </w:r>
          </w:p>
          <w:p w:rsidR="001D6C2B" w:rsidRPr="00ED5033" w:rsidRDefault="001D6C2B" w:rsidP="009A2CA1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3.入侵检测和安全防护</w:t>
            </w:r>
          </w:p>
          <w:p w:rsidR="001D6C2B" w:rsidRPr="00ED5033" w:rsidRDefault="001D6C2B" w:rsidP="009A2CA1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cstheme="majorBidi" w:hint="eastAsia"/>
                <w:color w:val="231F20"/>
                <w:w w:val="95"/>
                <w:sz w:val="18"/>
                <w:szCs w:val="18"/>
                <w:lang w:eastAsia="zh-CN"/>
              </w:rPr>
              <w:t>4.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网络安全协议</w:t>
            </w:r>
          </w:p>
        </w:tc>
        <w:tc>
          <w:tcPr>
            <w:tcW w:w="490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before="8" w:line="280" w:lineRule="exact"/>
              <w:jc w:val="center"/>
              <w:rPr>
                <w:rFonts w:asciiTheme="minorEastAsia" w:hAnsiTheme="minorEastAsia" w:cstheme="majorBidi"/>
                <w:sz w:val="28"/>
                <w:szCs w:val="28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ind w:left="310" w:right="310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r>
              <w:rPr>
                <w:rFonts w:asciiTheme="minorEastAsia" w:hAnsiTheme="minorEastAsia" w:cstheme="majorBidi" w:hint="eastAsia"/>
                <w:color w:val="231F20"/>
                <w:w w:val="9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71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before="3" w:line="190" w:lineRule="exact"/>
              <w:jc w:val="center"/>
              <w:rPr>
                <w:rFonts w:asciiTheme="minorEastAsia" w:hAnsiTheme="minorEastAsia" w:cstheme="majorBidi"/>
                <w:sz w:val="19"/>
                <w:szCs w:val="19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ind w:left="223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授</w:t>
            </w:r>
            <w:r w:rsidRPr="00ED5033">
              <w:rPr>
                <w:rFonts w:asciiTheme="minorEastAsia" w:hAnsiTheme="minorEastAsia" w:cstheme="majorBidi"/>
                <w:color w:val="231F20"/>
                <w:spacing w:val="-1"/>
                <w:sz w:val="18"/>
                <w:szCs w:val="18"/>
              </w:rPr>
              <w:t>课</w:t>
            </w:r>
            <w:r w:rsidRPr="00ED5033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</w:rPr>
              <w:t>、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讨论</w:t>
            </w:r>
            <w:proofErr w:type="spellEnd"/>
            <w:r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作业</w:t>
            </w:r>
            <w:proofErr w:type="spellEnd"/>
          </w:p>
        </w:tc>
        <w:tc>
          <w:tcPr>
            <w:tcW w:w="1655" w:type="pct"/>
            <w:tcBorders>
              <w:top w:val="single" w:sz="3" w:space="0" w:color="231F20"/>
              <w:left w:val="single" w:sz="4" w:space="0" w:color="231F20"/>
              <w:right w:val="single" w:sz="4" w:space="0" w:color="231F20"/>
            </w:tcBorders>
          </w:tcPr>
          <w:p w:rsidR="001D6C2B" w:rsidRPr="009A2CA1" w:rsidRDefault="001D6C2B" w:rsidP="001D6C2B">
            <w:pPr>
              <w:pStyle w:val="TableParagraph"/>
              <w:spacing w:line="252" w:lineRule="exact"/>
              <w:ind w:left="53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  <w:rPrChange w:id="32" w:author="GUI XL" w:date="2020-10-23T16:11:00Z">
                  <w:rPr>
                    <w:rFonts w:asciiTheme="minorEastAsia" w:hAnsiTheme="minorEastAsia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1.理解系统安全的概念和主要方法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针对不同需求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能够合理选择系统安全保障方法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  <w:rPrChange w:id="33" w:author="GUI XL" w:date="2020-10-23T16:11:00Z">
                  <w:rPr>
                    <w:rFonts w:asciiTheme="minorEastAsia" w:hAnsiTheme="minorEastAsia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；</w:t>
            </w:r>
          </w:p>
          <w:p w:rsidR="001D6C2B" w:rsidRPr="009A2CA1" w:rsidRDefault="001D6C2B" w:rsidP="001D6C2B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  <w:rPrChange w:id="34" w:author="GUI XL" w:date="2020-10-23T16:11:00Z">
                  <w:rPr>
                    <w:rFonts w:asciiTheme="minorEastAsia" w:hAnsiTheme="minorEastAsia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35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  <w:lang w:eastAsia="zh-CN"/>
                  </w:rPr>
                </w:rPrChange>
              </w:rPr>
              <w:t>2.</w:t>
            </w:r>
            <w:r w:rsidRPr="009A2CA1">
              <w:rPr>
                <w:rFonts w:asciiTheme="minorEastAsia" w:hAnsiTheme="minorEastAsia" w:cs="Arial"/>
                <w:color w:val="231F20"/>
                <w:sz w:val="18"/>
                <w:szCs w:val="18"/>
                <w:highlight w:val="yellow"/>
                <w:lang w:eastAsia="zh-CN"/>
              </w:rPr>
              <w:t>理解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36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恶意攻</w:t>
            </w:r>
            <w:r w:rsidRPr="009A2CA1">
              <w:rPr>
                <w:rFonts w:asciiTheme="minorEastAsia" w:hAnsiTheme="minorEastAsia" w:cstheme="majorBidi"/>
                <w:color w:val="231F20"/>
                <w:spacing w:val="-1"/>
                <w:sz w:val="18"/>
                <w:szCs w:val="18"/>
                <w:highlight w:val="yellow"/>
                <w:lang w:eastAsia="zh-CN"/>
                <w:rPrChange w:id="37" w:author="GUI XL" w:date="2020-10-23T16:11:00Z">
                  <w:rPr>
                    <w:rFonts w:asciiTheme="minorEastAsia" w:hAnsiTheme="minorEastAsia" w:cs="Microsoft JhengHei"/>
                    <w:color w:val="231F20"/>
                    <w:spacing w:val="-1"/>
                    <w:sz w:val="18"/>
                    <w:szCs w:val="18"/>
                    <w:lang w:eastAsia="zh-CN"/>
                  </w:rPr>
                </w:rPrChange>
              </w:rPr>
              <w:t>击</w:t>
            </w:r>
            <w:r w:rsidRPr="009A2CA1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  <w:highlight w:val="yellow"/>
                <w:lang w:eastAsia="zh-CN"/>
                <w:rPrChange w:id="38" w:author="GUI XL" w:date="2020-10-23T16:11:00Z">
                  <w:rPr>
                    <w:rFonts w:asciiTheme="minorEastAsia" w:hAnsiTheme="minorEastAsia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、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39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蜜罐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、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40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蜜网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、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41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防火墙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技术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能够将这些技术应用到物联网相关系统中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；</w:t>
            </w:r>
          </w:p>
          <w:p w:rsidR="001D6C2B" w:rsidRPr="009A2CA1" w:rsidRDefault="001D6C2B" w:rsidP="001D6C2B">
            <w:pPr>
              <w:pStyle w:val="TableParagraph"/>
              <w:spacing w:line="243" w:lineRule="exact"/>
              <w:ind w:left="53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42" w:author="GUI XL" w:date="2020-10-23T16:11:00Z">
                  <w:rPr>
                    <w:rFonts w:asciiTheme="minorEastAsia" w:hAnsiTheme="minorEastAsia" w:cs="Arial"/>
                    <w:color w:val="231F20"/>
                    <w:sz w:val="18"/>
                    <w:szCs w:val="18"/>
                    <w:lang w:eastAsia="zh-CN"/>
                  </w:rPr>
                </w:rPrChange>
              </w:rPr>
              <w:t>3.</w:t>
            </w:r>
            <w:r w:rsidRPr="009A2CA1">
              <w:rPr>
                <w:rFonts w:asciiTheme="minorEastAsia" w:hAnsiTheme="minorEastAsia" w:cs="Arial"/>
                <w:color w:val="231F20"/>
                <w:sz w:val="18"/>
                <w:szCs w:val="18"/>
                <w:highlight w:val="yellow"/>
                <w:lang w:eastAsia="zh-CN"/>
              </w:rPr>
              <w:t>理解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43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病毒和木马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的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  <w:rPrChange w:id="44" w:author="GUI XL" w:date="2020-10-23T16:11:00Z">
                  <w:rPr>
                    <w:rFonts w:asciiTheme="minorEastAsia" w:hAnsiTheme="minorEastAsia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概念</w:t>
            </w:r>
            <w:r w:rsidRPr="009A2CA1">
              <w:rPr>
                <w:rFonts w:asciiTheme="minorEastAsia" w:hAnsiTheme="minorEastAsia" w:cs="Microsoft JhengHei"/>
                <w:color w:val="231F20"/>
                <w:sz w:val="18"/>
                <w:szCs w:val="18"/>
                <w:highlight w:val="yellow"/>
                <w:lang w:eastAsia="zh-CN"/>
              </w:rPr>
              <w:t>和原理</w:t>
            </w:r>
            <w:r w:rsidRPr="009A2CA1">
              <w:rPr>
                <w:rFonts w:asciiTheme="minorEastAsia" w:hAnsiTheme="minorEastAsia" w:cs="Microsoft JhengHei" w:hint="eastAsia"/>
                <w:color w:val="231F20"/>
                <w:sz w:val="18"/>
                <w:szCs w:val="18"/>
                <w:highlight w:val="yellow"/>
                <w:lang w:eastAsia="zh-CN"/>
              </w:rPr>
              <w:t>，能够针对性应用反病毒技术保护物联网应用系统。</w:t>
            </w:r>
          </w:p>
        </w:tc>
        <w:tc>
          <w:tcPr>
            <w:tcW w:w="564" w:type="pct"/>
            <w:tcBorders>
              <w:top w:val="single" w:sz="3" w:space="0" w:color="231F20"/>
              <w:left w:val="single" w:sz="4" w:space="0" w:color="231F20"/>
              <w:right w:val="single" w:sz="6" w:space="0" w:color="231F20"/>
            </w:tcBorders>
          </w:tcPr>
          <w:p w:rsidR="001D6C2B" w:rsidRPr="00ED5033" w:rsidRDefault="001D6C2B">
            <w:pPr>
              <w:pStyle w:val="TableParagraph"/>
              <w:spacing w:before="3" w:line="190" w:lineRule="exact"/>
              <w:rPr>
                <w:rFonts w:asciiTheme="minorEastAsia" w:hAnsiTheme="minorEastAsia" w:cstheme="majorBidi"/>
                <w:sz w:val="19"/>
                <w:szCs w:val="19"/>
                <w:lang w:eastAsia="zh-CN"/>
              </w:rPr>
            </w:pPr>
          </w:p>
          <w:p w:rsidR="001D6C2B" w:rsidRPr="00ED5033" w:rsidRDefault="001D6C2B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DD5554">
            <w:pPr>
              <w:pStyle w:val="TableParagraph"/>
              <w:ind w:left="117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课程目标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pacing w:val="-1"/>
                <w:w w:val="95"/>
                <w:sz w:val="18"/>
                <w:szCs w:val="18"/>
              </w:rPr>
              <w:t xml:space="preserve"> 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1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2,4</w:t>
            </w:r>
          </w:p>
        </w:tc>
      </w:tr>
      <w:tr w:rsidR="001D6C2B" w:rsidRPr="00ED5033" w:rsidTr="009A2CA1">
        <w:trPr>
          <w:trHeight w:val="1450"/>
        </w:trPr>
        <w:tc>
          <w:tcPr>
            <w:tcW w:w="323" w:type="pct"/>
            <w:tcBorders>
              <w:top w:val="single" w:sz="3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before="7" w:line="190" w:lineRule="exact"/>
              <w:jc w:val="center"/>
              <w:rPr>
                <w:rFonts w:asciiTheme="minorEastAsia" w:hAnsiTheme="minorEastAsia" w:cstheme="majorBidi"/>
                <w:sz w:val="19"/>
                <w:szCs w:val="19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ind w:left="167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第七章</w:t>
            </w:r>
            <w:proofErr w:type="spellEnd"/>
          </w:p>
        </w:tc>
        <w:tc>
          <w:tcPr>
            <w:tcW w:w="1297" w:type="pct"/>
            <w:tcBorders>
              <w:top w:val="single" w:sz="3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before="10" w:line="160" w:lineRule="exact"/>
              <w:rPr>
                <w:rFonts w:asciiTheme="minorEastAsia" w:hAnsiTheme="minorEastAsia" w:cstheme="majorBidi"/>
                <w:sz w:val="16"/>
                <w:szCs w:val="16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ind w:left="53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1.无线网络安全协议</w:t>
            </w:r>
          </w:p>
          <w:p w:rsidR="001D6C2B" w:rsidRDefault="001D6C2B" w:rsidP="009A2CA1">
            <w:pPr>
              <w:pStyle w:val="TableParagraph"/>
              <w:spacing w:before="10" w:line="286" w:lineRule="exact"/>
              <w:ind w:left="53" w:right="135"/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2.WIFI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，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蜂窝网</w:t>
            </w:r>
            <w:r w:rsidRPr="00ED5033">
              <w:rPr>
                <w:rFonts w:asciiTheme="minorEastAsia" w:hAnsiTheme="minorEastAsia" w:cstheme="majorBidi"/>
                <w:color w:val="231F20"/>
                <w:spacing w:val="-1"/>
                <w:w w:val="95"/>
                <w:sz w:val="18"/>
                <w:szCs w:val="18"/>
                <w:lang w:eastAsia="zh-CN"/>
              </w:rPr>
              <w:t>络</w:t>
            </w:r>
            <w:r w:rsidRPr="00ED5033">
              <w:rPr>
                <w:rFonts w:asciiTheme="minorEastAsia" w:hAnsiTheme="minorEastAsia" w:cstheme="majorBidi"/>
                <w:color w:val="231F20"/>
                <w:spacing w:val="-86"/>
                <w:w w:val="95"/>
                <w:sz w:val="18"/>
                <w:szCs w:val="18"/>
                <w:lang w:eastAsia="zh-CN"/>
              </w:rPr>
              <w:t>、</w:t>
            </w:r>
            <w:proofErr w:type="gram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lang w:eastAsia="zh-CN"/>
              </w:rPr>
              <w:t>蓝牙安</w:t>
            </w:r>
            <w:proofErr w:type="gramEnd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 xml:space="preserve"> 全技术</w:t>
            </w:r>
          </w:p>
          <w:p w:rsidR="001D6C2B" w:rsidRPr="00ED5033" w:rsidRDefault="001D6C2B" w:rsidP="009A2CA1">
            <w:pPr>
              <w:pStyle w:val="TableParagraph"/>
              <w:spacing w:before="10" w:line="286" w:lineRule="exact"/>
              <w:ind w:left="53" w:right="135"/>
              <w:rPr>
                <w:rFonts w:asciiTheme="minorEastAsia" w:hAnsiTheme="minorEastAsia" w:cstheme="majorBidi"/>
                <w:sz w:val="18"/>
                <w:szCs w:val="18"/>
                <w:lang w:eastAsia="zh-CN"/>
              </w:rPr>
            </w:pP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  <w:lang w:eastAsia="zh-CN"/>
              </w:rPr>
              <w:t>3.下一代无线网络安全</w:t>
            </w:r>
          </w:p>
        </w:tc>
        <w:tc>
          <w:tcPr>
            <w:tcW w:w="490" w:type="pct"/>
            <w:tcBorders>
              <w:top w:val="single" w:sz="3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spacing w:before="12" w:line="280" w:lineRule="exact"/>
              <w:jc w:val="center"/>
              <w:rPr>
                <w:rFonts w:asciiTheme="minorEastAsia" w:hAnsiTheme="minorEastAsia" w:cstheme="majorBidi"/>
                <w:sz w:val="28"/>
                <w:szCs w:val="28"/>
                <w:lang w:eastAsia="zh-CN"/>
              </w:rPr>
            </w:pPr>
          </w:p>
          <w:p w:rsidR="001D6C2B" w:rsidRPr="00ED5033" w:rsidRDefault="001D6C2B" w:rsidP="009A2CA1">
            <w:pPr>
              <w:pStyle w:val="TableParagraph"/>
              <w:ind w:left="310" w:right="310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r>
              <w:rPr>
                <w:rFonts w:asciiTheme="minorEastAsia" w:hAnsiTheme="minorEastAsia" w:cstheme="majorBidi" w:hint="eastAsia"/>
                <w:color w:val="231F20"/>
                <w:w w:val="9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71" w:type="pct"/>
            <w:tcBorders>
              <w:top w:val="single" w:sz="3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D6C2B" w:rsidRPr="00ED5033" w:rsidRDefault="001D6C2B" w:rsidP="009A2CA1">
            <w:pPr>
              <w:pStyle w:val="TableParagraph"/>
              <w:spacing w:before="7" w:line="190" w:lineRule="exact"/>
              <w:jc w:val="center"/>
              <w:rPr>
                <w:rFonts w:asciiTheme="minorEastAsia" w:hAnsiTheme="minorEastAsia" w:cstheme="majorBidi"/>
                <w:sz w:val="19"/>
                <w:szCs w:val="19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spacing w:line="200" w:lineRule="exact"/>
              <w:jc w:val="center"/>
              <w:rPr>
                <w:rFonts w:asciiTheme="minorEastAsia" w:hAnsiTheme="minorEastAsia" w:cstheme="majorBidi"/>
                <w:sz w:val="20"/>
                <w:szCs w:val="20"/>
              </w:rPr>
            </w:pPr>
          </w:p>
          <w:p w:rsidR="001D6C2B" w:rsidRPr="00ED5033" w:rsidRDefault="001D6C2B" w:rsidP="009A2CA1">
            <w:pPr>
              <w:pStyle w:val="TableParagraph"/>
              <w:ind w:left="223"/>
              <w:jc w:val="center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授课</w:t>
            </w:r>
            <w:proofErr w:type="spellEnd"/>
            <w:r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lang w:eastAsia="zh-CN"/>
              </w:rPr>
              <w:t>、</w:t>
            </w:r>
            <w:proofErr w:type="spellStart"/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讨</w:t>
            </w:r>
            <w:r w:rsidRPr="00ED5033">
              <w:rPr>
                <w:rFonts w:asciiTheme="minorEastAsia" w:hAnsiTheme="minorEastAsia" w:cstheme="majorBidi"/>
                <w:color w:val="231F20"/>
                <w:spacing w:val="-1"/>
                <w:sz w:val="18"/>
                <w:szCs w:val="18"/>
              </w:rPr>
              <w:t>论</w:t>
            </w:r>
            <w:r w:rsidRPr="00ED5033">
              <w:rPr>
                <w:rFonts w:asciiTheme="minorEastAsia" w:hAnsiTheme="minorEastAsia" w:cstheme="majorBidi"/>
                <w:color w:val="231F20"/>
                <w:spacing w:val="-90"/>
                <w:sz w:val="18"/>
                <w:szCs w:val="18"/>
              </w:rPr>
              <w:t>、</w:t>
            </w:r>
            <w:r w:rsidRPr="00ED5033">
              <w:rPr>
                <w:rFonts w:asciiTheme="minorEastAsia" w:hAnsiTheme="minorEastAsia" w:cstheme="majorBidi"/>
                <w:color w:val="231F20"/>
                <w:sz w:val="18"/>
                <w:szCs w:val="18"/>
              </w:rPr>
              <w:t>实验</w:t>
            </w:r>
            <w:proofErr w:type="spellEnd"/>
          </w:p>
        </w:tc>
        <w:tc>
          <w:tcPr>
            <w:tcW w:w="1655" w:type="pct"/>
            <w:tcBorders>
              <w:top w:val="single" w:sz="3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D6C2B" w:rsidRPr="009A2CA1" w:rsidRDefault="001D6C2B" w:rsidP="001D6C2B">
            <w:pPr>
              <w:pStyle w:val="TableParagraph"/>
              <w:spacing w:line="252" w:lineRule="exact"/>
              <w:ind w:left="53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  <w:highlight w:val="yellow"/>
                <w:lang w:eastAsia="zh-CN"/>
              </w:rPr>
              <w:t>1.理解无线网络安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全协议的原理和作用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能够针对不同的应用系统</w:t>
            </w:r>
            <w:r w:rsidRPr="009A2CA1">
              <w:rPr>
                <w:rFonts w:asciiTheme="minorEastAsia" w:hAnsiTheme="minorEastAsia" w:cstheme="majorBidi" w:hint="eastAsia"/>
                <w:color w:val="231F20"/>
                <w:sz w:val="18"/>
                <w:szCs w:val="18"/>
                <w:highlight w:val="yellow"/>
                <w:lang w:eastAsia="zh-CN"/>
              </w:rPr>
              <w:t>，</w:t>
            </w:r>
            <w:r w:rsidRPr="009A2CA1">
              <w:rPr>
                <w:rFonts w:asciiTheme="minorEastAsia" w:hAnsiTheme="minorEastAsia" w:cstheme="majorBidi"/>
                <w:color w:val="231F20"/>
                <w:sz w:val="18"/>
                <w:szCs w:val="18"/>
                <w:highlight w:val="yellow"/>
                <w:lang w:eastAsia="zh-CN"/>
              </w:rPr>
              <w:t>进行无线网络安全配置和管理；</w:t>
            </w:r>
          </w:p>
          <w:p w:rsidR="001D6C2B" w:rsidRPr="009A2CA1" w:rsidRDefault="001D6C2B" w:rsidP="0072640D">
            <w:pPr>
              <w:pStyle w:val="TableParagraph"/>
              <w:spacing w:line="234" w:lineRule="exact"/>
              <w:ind w:left="53"/>
              <w:rPr>
                <w:rFonts w:asciiTheme="minorEastAsia" w:hAnsiTheme="minorEastAsia" w:cstheme="majorBidi"/>
                <w:sz w:val="18"/>
                <w:szCs w:val="18"/>
                <w:highlight w:val="yellow"/>
                <w:lang w:eastAsia="zh-CN"/>
              </w:rPr>
            </w:pPr>
            <w:r w:rsidRPr="009A2CA1">
              <w:rPr>
                <w:rFonts w:asciiTheme="minorEastAsia" w:hAnsiTheme="minorEastAsia" w:cstheme="majorBidi" w:hint="eastAsia"/>
                <w:sz w:val="18"/>
                <w:szCs w:val="18"/>
                <w:highlight w:val="yellow"/>
                <w:lang w:eastAsia="zh-CN"/>
              </w:rPr>
              <w:t>2.理解下一代无线网络技术，能够在系统设计时考虑工程和安全因素。</w:t>
            </w:r>
          </w:p>
        </w:tc>
        <w:tc>
          <w:tcPr>
            <w:tcW w:w="564" w:type="pct"/>
            <w:tcBorders>
              <w:top w:val="single" w:sz="3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:rsidR="001D6C2B" w:rsidRPr="00ED5033" w:rsidRDefault="001D6C2B">
            <w:pPr>
              <w:pStyle w:val="TableParagraph"/>
              <w:spacing w:before="7" w:line="190" w:lineRule="exact"/>
              <w:rPr>
                <w:rFonts w:asciiTheme="minorEastAsia" w:hAnsiTheme="minorEastAsia" w:cstheme="majorBidi"/>
                <w:sz w:val="19"/>
                <w:szCs w:val="19"/>
                <w:lang w:eastAsia="zh-CN"/>
              </w:rPr>
            </w:pPr>
          </w:p>
          <w:p w:rsidR="001D6C2B" w:rsidRPr="00ED5033" w:rsidRDefault="001D6C2B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>
            <w:pPr>
              <w:pStyle w:val="TableParagraph"/>
              <w:spacing w:line="200" w:lineRule="exact"/>
              <w:rPr>
                <w:rFonts w:asciiTheme="minorEastAsia" w:hAnsiTheme="minorEastAsia" w:cstheme="majorBidi"/>
                <w:sz w:val="20"/>
                <w:szCs w:val="20"/>
                <w:lang w:eastAsia="zh-CN"/>
              </w:rPr>
            </w:pPr>
          </w:p>
          <w:p w:rsidR="001D6C2B" w:rsidRPr="00ED5033" w:rsidRDefault="001D6C2B">
            <w:pPr>
              <w:pStyle w:val="TableParagraph"/>
              <w:ind w:left="275"/>
              <w:rPr>
                <w:rFonts w:asciiTheme="minorEastAsia" w:hAnsiTheme="minorEastAsia" w:cstheme="majorBidi"/>
                <w:sz w:val="18"/>
                <w:szCs w:val="18"/>
              </w:rPr>
            </w:pPr>
            <w:proofErr w:type="spellStart"/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课程目标</w:t>
            </w:r>
            <w:proofErr w:type="spellEnd"/>
            <w:r w:rsidRPr="00ED5033">
              <w:rPr>
                <w:rFonts w:asciiTheme="minorEastAsia" w:hAnsiTheme="minorEastAsia" w:cstheme="majorBidi"/>
                <w:color w:val="231F20"/>
                <w:spacing w:val="9"/>
                <w:w w:val="95"/>
                <w:sz w:val="18"/>
                <w:szCs w:val="18"/>
              </w:rPr>
              <w:t xml:space="preserve"> </w:t>
            </w:r>
            <w:r w:rsidRPr="00ED5033">
              <w:rPr>
                <w:rFonts w:asciiTheme="minorEastAsia" w:hAnsiTheme="minorEastAsia" w:cstheme="majorBidi"/>
                <w:color w:val="231F20"/>
                <w:w w:val="95"/>
                <w:sz w:val="18"/>
                <w:szCs w:val="18"/>
              </w:rPr>
              <w:t>4</w:t>
            </w:r>
          </w:p>
        </w:tc>
      </w:tr>
    </w:tbl>
    <w:p w:rsidR="00F531B8" w:rsidRPr="00ED5033" w:rsidRDefault="00F531B8">
      <w:pPr>
        <w:rPr>
          <w:rFonts w:asciiTheme="minorEastAsia" w:hAnsiTheme="minorEastAsia" w:cstheme="majorBidi"/>
          <w:rPrChange w:id="45" w:author="GUI XL" w:date="2020-10-23T16:11:00Z">
            <w:rPr>
              <w:rFonts w:asciiTheme="minorEastAsia" w:hAnsiTheme="minorEastAsia"/>
            </w:rPr>
          </w:rPrChange>
        </w:rPr>
        <w:sectPr w:rsidR="00F531B8" w:rsidRPr="00ED5033">
          <w:pgSz w:w="10829" w:h="15100"/>
          <w:pgMar w:top="1460" w:right="1200" w:bottom="280" w:left="1140" w:header="1239" w:footer="0" w:gutter="0"/>
          <w:cols w:space="720"/>
        </w:sectPr>
      </w:pPr>
    </w:p>
    <w:p w:rsidR="00F531B8" w:rsidRPr="000C1157" w:rsidRDefault="00F531B8">
      <w:pPr>
        <w:spacing w:before="2" w:line="200" w:lineRule="exact"/>
        <w:rPr>
          <w:rFonts w:asciiTheme="majorBidi" w:hAnsiTheme="majorBidi" w:cstheme="majorBidi"/>
          <w:sz w:val="20"/>
          <w:szCs w:val="20"/>
          <w:rPrChange w:id="46" w:author="GUI XL" w:date="2020-10-23T16:11:00Z">
            <w:rPr>
              <w:sz w:val="20"/>
              <w:szCs w:val="20"/>
            </w:rPr>
          </w:rPrChange>
        </w:rPr>
      </w:pPr>
    </w:p>
    <w:p w:rsidR="00F531B8" w:rsidRPr="000C1157" w:rsidRDefault="00360727">
      <w:pPr>
        <w:spacing w:line="395" w:lineRule="exact"/>
        <w:ind w:left="543"/>
        <w:rPr>
          <w:rFonts w:asciiTheme="majorBidi" w:eastAsia="Microsoft JhengHei" w:hAnsiTheme="majorBidi" w:cstheme="majorBidi"/>
          <w:sz w:val="28"/>
          <w:szCs w:val="28"/>
          <w:rPrChange w:id="47" w:author="GUI XL" w:date="2020-10-23T16:11:00Z">
            <w:rPr>
              <w:rFonts w:ascii="Microsoft JhengHei" w:eastAsia="Microsoft JhengHei" w:hAnsi="Microsoft JhengHei" w:cs="Microsoft JhengHei"/>
              <w:sz w:val="28"/>
              <w:szCs w:val="28"/>
            </w:rPr>
          </w:rPrChange>
        </w:rPr>
      </w:pPr>
      <w:proofErr w:type="spellStart"/>
      <w:r w:rsidRPr="000C1157">
        <w:rPr>
          <w:rFonts w:asciiTheme="majorBidi" w:eastAsia="Microsoft JhengHei" w:hAnsiTheme="majorBidi" w:cstheme="majorBidi"/>
          <w:color w:val="14B1E7"/>
          <w:sz w:val="28"/>
          <w:szCs w:val="28"/>
          <w:rPrChange w:id="48" w:author="GUI XL" w:date="2020-10-23T16:11:00Z">
            <w:rPr>
              <w:rFonts w:ascii="Microsoft JhengHei" w:eastAsia="Microsoft JhengHei" w:hAnsi="Microsoft JhengHei" w:cs="Microsoft JhengHei"/>
              <w:color w:val="14B1E7"/>
              <w:sz w:val="28"/>
              <w:szCs w:val="28"/>
            </w:rPr>
          </w:rPrChange>
        </w:rPr>
        <w:t>五</w:t>
      </w:r>
      <w:r w:rsidRPr="000C1157">
        <w:rPr>
          <w:rFonts w:asciiTheme="majorBidi" w:eastAsia="Microsoft JhengHei" w:hAnsiTheme="majorBidi" w:cstheme="majorBidi"/>
          <w:color w:val="14B1E7"/>
          <w:spacing w:val="-140"/>
          <w:sz w:val="28"/>
          <w:szCs w:val="28"/>
          <w:rPrChange w:id="49" w:author="GUI XL" w:date="2020-10-23T16:11:00Z">
            <w:rPr>
              <w:rFonts w:ascii="Microsoft JhengHei" w:eastAsia="Microsoft JhengHei" w:hAnsi="Microsoft JhengHei" w:cs="Microsoft JhengHei"/>
              <w:color w:val="14B1E7"/>
              <w:spacing w:val="-140"/>
              <w:sz w:val="28"/>
              <w:szCs w:val="28"/>
            </w:rPr>
          </w:rPrChange>
        </w:rPr>
        <w:t>、</w:t>
      </w:r>
      <w:r w:rsidRPr="000C1157">
        <w:rPr>
          <w:rFonts w:asciiTheme="majorBidi" w:eastAsia="Microsoft JhengHei" w:hAnsiTheme="majorBidi" w:cstheme="majorBidi" w:hint="eastAsia"/>
          <w:color w:val="14B1E7"/>
          <w:sz w:val="28"/>
          <w:szCs w:val="28"/>
          <w:rPrChange w:id="50" w:author="GUI XL" w:date="2020-10-23T16:11:00Z">
            <w:rPr>
              <w:rFonts w:ascii="Microsoft JhengHei" w:eastAsia="Microsoft JhengHei" w:hAnsi="Microsoft JhengHei" w:cs="Microsoft JhengHei" w:hint="eastAsia"/>
              <w:color w:val="14B1E7"/>
              <w:sz w:val="28"/>
              <w:szCs w:val="28"/>
            </w:rPr>
          </w:rPrChange>
        </w:rPr>
        <w:t>实践环节</w:t>
      </w:r>
      <w:proofErr w:type="spellEnd"/>
    </w:p>
    <w:p w:rsidR="00F531B8" w:rsidRPr="000C1157" w:rsidRDefault="00F531B8">
      <w:pPr>
        <w:spacing w:before="2" w:line="190" w:lineRule="exact"/>
        <w:rPr>
          <w:rFonts w:asciiTheme="majorBidi" w:hAnsiTheme="majorBidi" w:cstheme="majorBidi"/>
          <w:sz w:val="19"/>
          <w:szCs w:val="19"/>
          <w:rPrChange w:id="51" w:author="GUI XL" w:date="2020-10-23T16:11:00Z">
            <w:rPr>
              <w:sz w:val="19"/>
              <w:szCs w:val="19"/>
            </w:rPr>
          </w:rPrChange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304"/>
        <w:gridCol w:w="1277"/>
        <w:gridCol w:w="2275"/>
        <w:gridCol w:w="1945"/>
        <w:gridCol w:w="1420"/>
      </w:tblGrid>
      <w:tr w:rsidR="00F531B8" w:rsidRPr="000C1157">
        <w:trPr>
          <w:trHeight w:hRule="exact" w:val="536"/>
        </w:trPr>
        <w:tc>
          <w:tcPr>
            <w:tcW w:w="1304" w:type="dxa"/>
            <w:tcBorders>
              <w:top w:val="single" w:sz="5" w:space="0" w:color="231F20"/>
              <w:left w:val="single" w:sz="5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before="62"/>
              <w:ind w:left="286"/>
              <w:rPr>
                <w:rFonts w:asciiTheme="majorBidi" w:eastAsia="Microsoft JhengHei" w:hAnsiTheme="majorBidi" w:cstheme="majorBidi"/>
                <w:sz w:val="18"/>
                <w:szCs w:val="18"/>
                <w:rPrChange w:id="52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5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实验编号</w:t>
            </w:r>
            <w:proofErr w:type="spellEnd"/>
          </w:p>
        </w:tc>
        <w:tc>
          <w:tcPr>
            <w:tcW w:w="1277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before="62"/>
              <w:ind w:left="274"/>
              <w:rPr>
                <w:rFonts w:asciiTheme="majorBidi" w:eastAsia="Microsoft JhengHei" w:hAnsiTheme="majorBidi" w:cstheme="majorBidi"/>
                <w:sz w:val="18"/>
                <w:szCs w:val="18"/>
                <w:rPrChange w:id="54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55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实验名称</w:t>
            </w:r>
            <w:proofErr w:type="spellEnd"/>
          </w:p>
        </w:tc>
        <w:tc>
          <w:tcPr>
            <w:tcW w:w="2275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before="62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rPrChange w:id="56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57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实验内容</w:t>
            </w:r>
            <w:proofErr w:type="spellEnd"/>
          </w:p>
        </w:tc>
        <w:tc>
          <w:tcPr>
            <w:tcW w:w="1945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before="62"/>
              <w:ind w:left="608"/>
              <w:rPr>
                <w:rFonts w:asciiTheme="majorBidi" w:eastAsia="Microsoft JhengHei" w:hAnsiTheme="majorBidi" w:cstheme="majorBidi"/>
                <w:sz w:val="18"/>
                <w:szCs w:val="18"/>
                <w:rPrChange w:id="58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rPrChange w:id="59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</w:rPr>
                </w:rPrChange>
              </w:rPr>
              <w:t>教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60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学方法</w:t>
            </w:r>
            <w:proofErr w:type="spellEnd"/>
          </w:p>
        </w:tc>
        <w:tc>
          <w:tcPr>
            <w:tcW w:w="1420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5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line="250" w:lineRule="exact"/>
              <w:ind w:left="146" w:right="144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61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62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对课程目标的</w:t>
            </w:r>
          </w:p>
          <w:p w:rsidR="00F531B8" w:rsidRPr="000C1157" w:rsidRDefault="00360727">
            <w:pPr>
              <w:pStyle w:val="TableParagraph"/>
              <w:spacing w:line="243" w:lineRule="exact"/>
              <w:ind w:left="146" w:right="144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63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64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支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65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撑关系</w:t>
            </w:r>
          </w:p>
        </w:tc>
      </w:tr>
      <w:tr w:rsidR="00F531B8" w:rsidRPr="000C1157">
        <w:trPr>
          <w:trHeight w:hRule="exact" w:val="1022"/>
        </w:trPr>
        <w:tc>
          <w:tcPr>
            <w:tcW w:w="1304" w:type="dxa"/>
            <w:tcBorders>
              <w:top w:val="single" w:sz="2" w:space="0" w:color="231F20"/>
              <w:left w:val="single" w:sz="5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eastAsia="zh-CN"/>
                <w:rPrChange w:id="66" w:author="GUI XL" w:date="2020-10-23T16:11:00Z">
                  <w:rPr>
                    <w:sz w:val="20"/>
                    <w:szCs w:val="20"/>
                    <w:lang w:eastAsia="zh-CN"/>
                  </w:rPr>
                </w:rPrChange>
              </w:rPr>
            </w:pPr>
          </w:p>
          <w:p w:rsidR="00F531B8" w:rsidRPr="000C1157" w:rsidRDefault="00F531B8">
            <w:pPr>
              <w:pStyle w:val="TableParagraph"/>
              <w:spacing w:before="3" w:line="200" w:lineRule="exact"/>
              <w:rPr>
                <w:rFonts w:asciiTheme="majorBidi" w:hAnsiTheme="majorBidi" w:cstheme="majorBidi"/>
                <w:sz w:val="20"/>
                <w:szCs w:val="20"/>
                <w:lang w:eastAsia="zh-CN"/>
                <w:rPrChange w:id="67" w:author="GUI XL" w:date="2020-10-23T16:11:00Z">
                  <w:rPr>
                    <w:sz w:val="20"/>
                    <w:szCs w:val="20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ind w:left="581" w:right="583"/>
              <w:jc w:val="center"/>
              <w:rPr>
                <w:rFonts w:asciiTheme="majorBidi" w:eastAsia="Arial" w:hAnsiTheme="majorBidi" w:cstheme="majorBidi"/>
                <w:sz w:val="18"/>
                <w:szCs w:val="18"/>
                <w:rPrChange w:id="68" w:author="GUI XL" w:date="2020-10-23T16:1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0C1157">
              <w:rPr>
                <w:rFonts w:asciiTheme="majorBidi" w:eastAsia="Arial" w:hAnsiTheme="majorBidi" w:cstheme="majorBidi"/>
                <w:color w:val="231F20"/>
                <w:w w:val="90"/>
                <w:sz w:val="18"/>
                <w:szCs w:val="18"/>
                <w:rPrChange w:id="69" w:author="GUI XL" w:date="2020-10-23T16:11:00Z">
                  <w:rPr>
                    <w:rFonts w:ascii="Arial" w:eastAsia="Arial" w:hAnsi="Arial" w:cs="Arial"/>
                    <w:color w:val="231F20"/>
                    <w:w w:val="90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1277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before="6" w:line="180" w:lineRule="exact"/>
              <w:rPr>
                <w:rFonts w:asciiTheme="majorBidi" w:hAnsiTheme="majorBidi" w:cstheme="majorBidi"/>
                <w:sz w:val="18"/>
                <w:szCs w:val="18"/>
                <w:lang w:eastAsia="zh-CN"/>
                <w:rPrChange w:id="70" w:author="GUI XL" w:date="2020-10-23T16:11:00Z">
                  <w:rPr>
                    <w:sz w:val="18"/>
                    <w:szCs w:val="18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ind w:left="53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71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72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数据安全实验</w:t>
            </w:r>
          </w:p>
          <w:p w:rsidR="00F531B8" w:rsidRPr="000C1157" w:rsidRDefault="00360727">
            <w:pPr>
              <w:pStyle w:val="TableParagraph"/>
              <w:spacing w:line="243" w:lineRule="exact"/>
              <w:ind w:left="-10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73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/>
                <w:color w:val="231F20"/>
                <w:spacing w:val="-26"/>
                <w:w w:val="90"/>
                <w:sz w:val="18"/>
                <w:szCs w:val="18"/>
                <w:lang w:eastAsia="zh-CN"/>
                <w:rPrChange w:id="74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26"/>
                    <w:w w:val="90"/>
                    <w:sz w:val="18"/>
                    <w:szCs w:val="18"/>
                    <w:lang w:eastAsia="zh-CN"/>
                  </w:rPr>
                </w:rPrChange>
              </w:rPr>
              <w:t>（</w:t>
            </w:r>
            <w:r w:rsidRPr="000C1157">
              <w:rPr>
                <w:rFonts w:asciiTheme="majorBidi" w:eastAsia="Arial" w:hAnsiTheme="majorBidi" w:cstheme="majorBidi"/>
                <w:color w:val="231F20"/>
                <w:w w:val="90"/>
                <w:sz w:val="18"/>
                <w:szCs w:val="18"/>
                <w:lang w:eastAsia="zh-CN"/>
                <w:rPrChange w:id="75" w:author="GUI XL" w:date="2020-10-23T16:11:00Z">
                  <w:rPr>
                    <w:rFonts w:ascii="Arial" w:eastAsia="Arial" w:hAnsi="Arial" w:cs="Arial"/>
                    <w:color w:val="231F20"/>
                    <w:w w:val="90"/>
                    <w:sz w:val="18"/>
                    <w:szCs w:val="18"/>
                    <w:lang w:eastAsia="zh-CN"/>
                  </w:rPr>
                </w:rPrChange>
              </w:rPr>
              <w:t>DES</w:t>
            </w:r>
            <w:r w:rsidRPr="000C1157">
              <w:rPr>
                <w:rFonts w:asciiTheme="majorBidi" w:eastAsia="Arial" w:hAnsiTheme="majorBidi" w:cstheme="majorBidi"/>
                <w:color w:val="231F20"/>
                <w:spacing w:val="-9"/>
                <w:w w:val="90"/>
                <w:sz w:val="18"/>
                <w:szCs w:val="18"/>
                <w:lang w:eastAsia="zh-CN"/>
                <w:rPrChange w:id="76" w:author="GUI XL" w:date="2020-10-23T16:11:00Z">
                  <w:rPr>
                    <w:rFonts w:ascii="Arial" w:eastAsia="Arial" w:hAnsi="Arial" w:cs="Arial"/>
                    <w:color w:val="231F20"/>
                    <w:spacing w:val="-9"/>
                    <w:w w:val="9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w w:val="90"/>
                <w:sz w:val="18"/>
                <w:szCs w:val="18"/>
                <w:lang w:eastAsia="zh-CN"/>
                <w:rPrChange w:id="77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w w:val="90"/>
                    <w:sz w:val="18"/>
                    <w:szCs w:val="18"/>
                    <w:lang w:eastAsia="zh-CN"/>
                  </w:rPr>
                </w:rPrChange>
              </w:rPr>
              <w:t>或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4"/>
                <w:w w:val="90"/>
                <w:sz w:val="18"/>
                <w:szCs w:val="18"/>
                <w:lang w:eastAsia="zh-CN"/>
                <w:rPrChange w:id="78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4"/>
                    <w:w w:val="9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Arial" w:hAnsiTheme="majorBidi" w:cstheme="majorBidi"/>
                <w:color w:val="231F20"/>
                <w:w w:val="90"/>
                <w:sz w:val="18"/>
                <w:szCs w:val="18"/>
                <w:lang w:eastAsia="zh-CN"/>
                <w:rPrChange w:id="79" w:author="GUI XL" w:date="2020-10-23T16:11:00Z">
                  <w:rPr>
                    <w:rFonts w:ascii="Arial" w:eastAsia="Arial" w:hAnsi="Arial" w:cs="Arial"/>
                    <w:color w:val="231F20"/>
                    <w:w w:val="90"/>
                    <w:sz w:val="18"/>
                    <w:szCs w:val="18"/>
                    <w:lang w:eastAsia="zh-CN"/>
                  </w:rPr>
                </w:rPrChange>
              </w:rPr>
              <w:t>RS</w:t>
            </w:r>
            <w:r w:rsidRPr="000C1157">
              <w:rPr>
                <w:rFonts w:asciiTheme="majorBidi" w:eastAsia="Arial" w:hAnsiTheme="majorBidi" w:cstheme="majorBidi"/>
                <w:color w:val="231F20"/>
                <w:spacing w:val="-26"/>
                <w:w w:val="90"/>
                <w:sz w:val="18"/>
                <w:szCs w:val="18"/>
                <w:lang w:eastAsia="zh-CN"/>
                <w:rPrChange w:id="80" w:author="GUI XL" w:date="2020-10-23T16:11:00Z">
                  <w:rPr>
                    <w:rFonts w:ascii="Arial" w:eastAsia="Arial" w:hAnsi="Arial" w:cs="Arial"/>
                    <w:color w:val="231F20"/>
                    <w:spacing w:val="-26"/>
                    <w:w w:val="90"/>
                    <w:sz w:val="18"/>
                    <w:szCs w:val="18"/>
                    <w:lang w:eastAsia="zh-CN"/>
                  </w:rPr>
                </w:rPrChange>
              </w:rPr>
              <w:t>A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w w:val="90"/>
                <w:sz w:val="18"/>
                <w:szCs w:val="18"/>
                <w:lang w:eastAsia="zh-CN"/>
                <w:rPrChange w:id="8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w w:val="90"/>
                    <w:sz w:val="18"/>
                    <w:szCs w:val="18"/>
                    <w:lang w:eastAsia="zh-CN"/>
                  </w:rPr>
                </w:rPrChange>
              </w:rPr>
              <w:t>）</w:t>
            </w:r>
          </w:p>
        </w:tc>
        <w:tc>
          <w:tcPr>
            <w:tcW w:w="2275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before="1" w:line="120" w:lineRule="exact"/>
              <w:rPr>
                <w:rFonts w:asciiTheme="majorBidi" w:hAnsiTheme="majorBidi" w:cstheme="majorBidi"/>
                <w:sz w:val="12"/>
                <w:szCs w:val="12"/>
                <w:lang w:eastAsia="zh-CN"/>
                <w:rPrChange w:id="82" w:author="GUI XL" w:date="2020-10-23T16:11:00Z">
                  <w:rPr>
                    <w:sz w:val="12"/>
                    <w:szCs w:val="12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spacing w:line="188" w:lineRule="auto"/>
              <w:ind w:left="53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83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 w:hint="eastAsia"/>
                <w:color w:val="231F20"/>
                <w:w w:val="95"/>
                <w:sz w:val="18"/>
                <w:szCs w:val="18"/>
                <w:lang w:eastAsia="zh-CN"/>
                <w:rPrChange w:id="84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设计一个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17"/>
                <w:w w:val="95"/>
                <w:sz w:val="18"/>
                <w:szCs w:val="18"/>
                <w:lang w:eastAsia="zh-CN"/>
                <w:rPrChange w:id="8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17"/>
                    <w:w w:val="95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lang w:eastAsia="zh-CN"/>
                <w:rPrChange w:id="86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DES</w:t>
            </w:r>
            <w:r w:rsidRPr="000C1157">
              <w:rPr>
                <w:rFonts w:asciiTheme="majorBidi" w:eastAsia="Arial" w:hAnsiTheme="majorBidi" w:cstheme="majorBidi"/>
                <w:color w:val="231F20"/>
                <w:spacing w:val="-21"/>
                <w:w w:val="95"/>
                <w:sz w:val="18"/>
                <w:szCs w:val="18"/>
                <w:lang w:eastAsia="zh-CN"/>
                <w:rPrChange w:id="87" w:author="GUI XL" w:date="2020-10-23T16:11:00Z">
                  <w:rPr>
                    <w:rFonts w:ascii="Arial" w:eastAsia="Arial" w:hAnsi="Arial" w:cs="Arial"/>
                    <w:color w:val="231F20"/>
                    <w:spacing w:val="-21"/>
                    <w:w w:val="95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w w:val="95"/>
                <w:sz w:val="18"/>
                <w:szCs w:val="18"/>
                <w:lang w:eastAsia="zh-CN"/>
                <w:rPrChange w:id="88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或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17"/>
                <w:w w:val="95"/>
                <w:sz w:val="18"/>
                <w:szCs w:val="18"/>
                <w:lang w:eastAsia="zh-CN"/>
                <w:rPrChange w:id="89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17"/>
                    <w:w w:val="95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lang w:eastAsia="zh-CN"/>
                <w:rPrChange w:id="90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RSA</w:t>
            </w:r>
            <w:r w:rsidRPr="000C1157">
              <w:rPr>
                <w:rFonts w:asciiTheme="majorBidi" w:eastAsia="Arial" w:hAnsiTheme="majorBidi" w:cstheme="majorBidi"/>
                <w:color w:val="231F20"/>
                <w:spacing w:val="-21"/>
                <w:w w:val="95"/>
                <w:sz w:val="18"/>
                <w:szCs w:val="18"/>
                <w:lang w:eastAsia="zh-CN"/>
                <w:rPrChange w:id="91" w:author="GUI XL" w:date="2020-10-23T16:11:00Z">
                  <w:rPr>
                    <w:rFonts w:ascii="Arial" w:eastAsia="Arial" w:hAnsi="Arial" w:cs="Arial"/>
                    <w:color w:val="231F20"/>
                    <w:spacing w:val="-21"/>
                    <w:w w:val="95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w w:val="95"/>
                <w:sz w:val="18"/>
                <w:szCs w:val="18"/>
                <w:lang w:eastAsia="zh-CN"/>
                <w:rPrChange w:id="9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程序，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93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94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可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95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参考开源代码实现对文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96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1"/>
                <w:sz w:val="18"/>
                <w:szCs w:val="18"/>
                <w:lang w:eastAsia="zh-CN"/>
                <w:rPrChange w:id="97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1"/>
                    <w:sz w:val="18"/>
                    <w:szCs w:val="18"/>
                    <w:lang w:eastAsia="zh-CN"/>
                  </w:rPr>
                </w:rPrChange>
              </w:rPr>
              <w:t>字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98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、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99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图片的加解密过程</w:t>
            </w:r>
          </w:p>
        </w:tc>
        <w:tc>
          <w:tcPr>
            <w:tcW w:w="1945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F531B8" w:rsidRPr="000C1157" w:rsidRDefault="00360727">
            <w:pPr>
              <w:pStyle w:val="TableParagraph"/>
              <w:spacing w:line="188" w:lineRule="auto"/>
              <w:ind w:left="53" w:right="84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00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0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分小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02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组实验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103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，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04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单人提交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0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06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不同方法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07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实现的算法或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08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09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者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10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对算法功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1"/>
                <w:sz w:val="18"/>
                <w:szCs w:val="18"/>
                <w:lang w:eastAsia="zh-CN"/>
                <w:rPrChange w:id="11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1"/>
                    <w:sz w:val="18"/>
                    <w:szCs w:val="18"/>
                    <w:lang w:eastAsia="zh-CN"/>
                  </w:rPr>
                </w:rPrChange>
              </w:rPr>
              <w:t>能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11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、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13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流程加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14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1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以改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16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进</w:t>
            </w:r>
          </w:p>
        </w:tc>
        <w:tc>
          <w:tcPr>
            <w:tcW w:w="1420" w:type="dxa"/>
            <w:tcBorders>
              <w:top w:val="single" w:sz="2" w:space="0" w:color="231F20"/>
              <w:left w:val="single" w:sz="3" w:space="0" w:color="231F20"/>
              <w:bottom w:val="single" w:sz="3" w:space="0" w:color="231F20"/>
              <w:right w:val="single" w:sz="5" w:space="0" w:color="231F20"/>
            </w:tcBorders>
          </w:tcPr>
          <w:p w:rsidR="00F531B8" w:rsidRPr="000C1157" w:rsidRDefault="00F531B8">
            <w:pPr>
              <w:pStyle w:val="TableParagraph"/>
              <w:spacing w:before="6" w:line="180" w:lineRule="exact"/>
              <w:rPr>
                <w:rFonts w:asciiTheme="majorBidi" w:hAnsiTheme="majorBidi" w:cstheme="majorBidi"/>
                <w:sz w:val="18"/>
                <w:szCs w:val="18"/>
                <w:lang w:eastAsia="zh-CN"/>
                <w:rPrChange w:id="117" w:author="GUI XL" w:date="2020-10-23T16:11:00Z">
                  <w:rPr>
                    <w:sz w:val="18"/>
                    <w:szCs w:val="18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ind w:left="146" w:right="144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rPrChange w:id="118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19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课程目标</w:t>
            </w:r>
            <w:proofErr w:type="spellEnd"/>
          </w:p>
          <w:p w:rsidR="00F531B8" w:rsidRPr="000C1157" w:rsidRDefault="00360727">
            <w:pPr>
              <w:pStyle w:val="TableParagraph"/>
              <w:spacing w:line="243" w:lineRule="exact"/>
              <w:ind w:left="146" w:right="144"/>
              <w:jc w:val="center"/>
              <w:rPr>
                <w:rFonts w:asciiTheme="majorBidi" w:eastAsia="Arial" w:hAnsiTheme="majorBidi" w:cstheme="majorBidi"/>
                <w:sz w:val="18"/>
                <w:szCs w:val="18"/>
                <w:rPrChange w:id="120" w:author="GUI XL" w:date="2020-10-23T16:1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0C1157">
              <w:rPr>
                <w:rFonts w:asciiTheme="majorBidi" w:eastAsia="Arial" w:hAnsiTheme="majorBidi" w:cstheme="majorBidi"/>
                <w:color w:val="231F20"/>
                <w:spacing w:val="-2"/>
                <w:w w:val="95"/>
                <w:sz w:val="18"/>
                <w:szCs w:val="18"/>
                <w:rPrChange w:id="121" w:author="GUI XL" w:date="2020-10-23T16:11:00Z">
                  <w:rPr>
                    <w:rFonts w:ascii="Arial" w:eastAsia="Arial" w:hAnsi="Arial" w:cs="Arial"/>
                    <w:color w:val="231F20"/>
                    <w:spacing w:val="-2"/>
                    <w:w w:val="95"/>
                    <w:sz w:val="18"/>
                    <w:szCs w:val="18"/>
                  </w:rPr>
                </w:rPrChange>
              </w:rPr>
              <w:t>1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rPrChange w:id="12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</w:rPr>
                </w:rPrChange>
              </w:rPr>
              <w:t>、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rPrChange w:id="123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</w:rPr>
                </w:rPrChange>
              </w:rPr>
              <w:t>2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rPrChange w:id="124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</w:rPr>
                </w:rPrChange>
              </w:rPr>
              <w:t>，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rPrChange w:id="125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</w:rPr>
                </w:rPrChange>
              </w:rPr>
              <w:t>4</w:t>
            </w:r>
          </w:p>
        </w:tc>
      </w:tr>
      <w:tr w:rsidR="00F531B8" w:rsidRPr="000C1157">
        <w:trPr>
          <w:trHeight w:hRule="exact" w:val="1022"/>
        </w:trPr>
        <w:tc>
          <w:tcPr>
            <w:tcW w:w="1304" w:type="dxa"/>
            <w:tcBorders>
              <w:top w:val="single" w:sz="3" w:space="0" w:color="231F20"/>
              <w:left w:val="single" w:sz="5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line="200" w:lineRule="exact"/>
              <w:rPr>
                <w:rFonts w:asciiTheme="majorBidi" w:hAnsiTheme="majorBidi" w:cstheme="majorBidi"/>
                <w:sz w:val="20"/>
                <w:szCs w:val="20"/>
                <w:rPrChange w:id="126" w:author="GUI XL" w:date="2020-10-23T16:11:00Z">
                  <w:rPr>
                    <w:sz w:val="20"/>
                    <w:szCs w:val="20"/>
                  </w:rPr>
                </w:rPrChange>
              </w:rPr>
            </w:pPr>
          </w:p>
          <w:p w:rsidR="00F531B8" w:rsidRPr="000C1157" w:rsidRDefault="00F531B8">
            <w:pPr>
              <w:pStyle w:val="TableParagraph"/>
              <w:spacing w:before="2" w:line="200" w:lineRule="exact"/>
              <w:rPr>
                <w:rFonts w:asciiTheme="majorBidi" w:hAnsiTheme="majorBidi" w:cstheme="majorBidi"/>
                <w:sz w:val="20"/>
                <w:szCs w:val="20"/>
                <w:rPrChange w:id="127" w:author="GUI XL" w:date="2020-10-23T16:11:00Z">
                  <w:rPr>
                    <w:sz w:val="20"/>
                    <w:szCs w:val="20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ind w:left="581" w:right="583"/>
              <w:jc w:val="center"/>
              <w:rPr>
                <w:rFonts w:asciiTheme="majorBidi" w:eastAsia="Arial" w:hAnsiTheme="majorBidi" w:cstheme="majorBidi"/>
                <w:sz w:val="18"/>
                <w:szCs w:val="18"/>
                <w:rPrChange w:id="128" w:author="GUI XL" w:date="2020-10-23T16:1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0C1157">
              <w:rPr>
                <w:rFonts w:asciiTheme="majorBidi" w:eastAsia="Arial" w:hAnsiTheme="majorBidi" w:cstheme="majorBidi"/>
                <w:color w:val="231F20"/>
                <w:w w:val="90"/>
                <w:sz w:val="18"/>
                <w:szCs w:val="18"/>
                <w:rPrChange w:id="129" w:author="GUI XL" w:date="2020-10-23T16:11:00Z">
                  <w:rPr>
                    <w:rFonts w:ascii="Arial" w:eastAsia="Arial" w:hAnsi="Arial" w:cs="Arial"/>
                    <w:color w:val="231F20"/>
                    <w:w w:val="90"/>
                    <w:sz w:val="18"/>
                    <w:szCs w:val="18"/>
                  </w:rPr>
                </w:rPrChange>
              </w:rPr>
              <w:t>2</w:t>
            </w:r>
          </w:p>
        </w:tc>
        <w:tc>
          <w:tcPr>
            <w:tcW w:w="1277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before="2" w:line="240" w:lineRule="exact"/>
              <w:rPr>
                <w:rFonts w:asciiTheme="majorBidi" w:hAnsiTheme="majorBidi" w:cstheme="majorBidi"/>
                <w:sz w:val="24"/>
                <w:szCs w:val="24"/>
                <w:rPrChange w:id="130" w:author="GUI XL" w:date="2020-10-23T16:11:00Z">
                  <w:rPr>
                    <w:sz w:val="24"/>
                    <w:szCs w:val="24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spacing w:line="188" w:lineRule="auto"/>
              <w:ind w:left="53" w:right="136"/>
              <w:rPr>
                <w:rFonts w:asciiTheme="majorBidi" w:eastAsia="Microsoft JhengHei" w:hAnsiTheme="majorBidi" w:cstheme="majorBidi"/>
                <w:sz w:val="18"/>
                <w:szCs w:val="18"/>
                <w:rPrChange w:id="131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rPrChange w:id="13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</w:rPr>
                </w:rPrChange>
              </w:rPr>
              <w:t>信任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3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计算与身</w:t>
            </w:r>
            <w:proofErr w:type="spellEnd"/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rPrChange w:id="134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</w:rPr>
                </w:rPrChange>
              </w:rPr>
              <w:t xml:space="preserve"> </w:t>
            </w:r>
            <w:proofErr w:type="spellStart"/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rPrChange w:id="13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</w:rPr>
                </w:rPrChange>
              </w:rPr>
              <w:t>份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36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认证</w:t>
            </w:r>
            <w:proofErr w:type="spellEnd"/>
          </w:p>
        </w:tc>
        <w:tc>
          <w:tcPr>
            <w:tcW w:w="2275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0C1157" w:rsidRDefault="00360727">
            <w:pPr>
              <w:pStyle w:val="TableParagraph"/>
              <w:spacing w:line="252" w:lineRule="exact"/>
              <w:ind w:left="53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37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38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设计一个图像识别的身份认</w:t>
            </w:r>
          </w:p>
          <w:p w:rsidR="00F531B8" w:rsidRPr="000C1157" w:rsidRDefault="00360727">
            <w:pPr>
              <w:pStyle w:val="TableParagraph"/>
              <w:spacing w:line="243" w:lineRule="exact"/>
              <w:ind w:left="53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39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proofErr w:type="gram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40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证程序</w:t>
            </w:r>
            <w:proofErr w:type="gramEnd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41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或</w:t>
            </w:r>
            <w:proofErr w:type="gram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42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参考淘宝的</w:t>
            </w:r>
            <w:proofErr w:type="gramEnd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4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信誉体</w:t>
            </w:r>
          </w:p>
          <w:p w:rsidR="00F531B8" w:rsidRPr="000C1157" w:rsidRDefault="00360727">
            <w:pPr>
              <w:pStyle w:val="TableParagraph"/>
              <w:spacing w:line="243" w:lineRule="exact"/>
              <w:ind w:left="53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44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proofErr w:type="gramStart"/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4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系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46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设计</w:t>
            </w:r>
            <w:proofErr w:type="gramEnd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47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一套信用计算方法实</w:t>
            </w:r>
          </w:p>
          <w:p w:rsidR="00F531B8" w:rsidRPr="000C1157" w:rsidRDefault="00360727">
            <w:pPr>
              <w:pStyle w:val="TableParagraph"/>
              <w:spacing w:line="243" w:lineRule="exact"/>
              <w:ind w:left="53"/>
              <w:rPr>
                <w:rFonts w:asciiTheme="majorBidi" w:eastAsia="Microsoft JhengHei" w:hAnsiTheme="majorBidi" w:cstheme="majorBidi"/>
                <w:sz w:val="18"/>
                <w:szCs w:val="18"/>
                <w:rPrChange w:id="148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49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现动态信任管理</w:t>
            </w:r>
            <w:proofErr w:type="spellEnd"/>
          </w:p>
        </w:tc>
        <w:tc>
          <w:tcPr>
            <w:tcW w:w="1945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before="5" w:line="180" w:lineRule="exact"/>
              <w:rPr>
                <w:rFonts w:asciiTheme="majorBidi" w:hAnsiTheme="majorBidi" w:cstheme="majorBidi"/>
                <w:sz w:val="18"/>
                <w:szCs w:val="18"/>
                <w:lang w:eastAsia="zh-CN"/>
                <w:rPrChange w:id="150" w:author="GUI XL" w:date="2020-10-23T16:11:00Z">
                  <w:rPr>
                    <w:sz w:val="18"/>
                    <w:szCs w:val="18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ind w:left="53"/>
              <w:rPr>
                <w:rFonts w:asciiTheme="majorBidi" w:eastAsia="Arial" w:hAnsiTheme="majorBidi" w:cstheme="majorBidi"/>
                <w:sz w:val="18"/>
                <w:szCs w:val="18"/>
                <w:lang w:eastAsia="zh-CN"/>
                <w:rPrChange w:id="151" w:author="GUI XL" w:date="2020-10-23T16:11:00Z">
                  <w:rPr>
                    <w:rFonts w:ascii="Arial" w:eastAsia="Arial" w:hAnsi="Arial" w:cs="Arial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/>
                <w:color w:val="231F20"/>
                <w:w w:val="95"/>
                <w:sz w:val="18"/>
                <w:szCs w:val="18"/>
                <w:lang w:eastAsia="zh-CN"/>
                <w:rPrChange w:id="15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分小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w w:val="95"/>
                <w:sz w:val="18"/>
                <w:szCs w:val="18"/>
                <w:lang w:eastAsia="zh-CN"/>
                <w:rPrChange w:id="15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组实验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lang w:eastAsia="zh-CN"/>
                <w:rPrChange w:id="154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  <w:lang w:eastAsia="zh-CN"/>
                  </w:rPr>
                </w:rPrChange>
              </w:rPr>
              <w:t>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w w:val="95"/>
                <w:sz w:val="18"/>
                <w:szCs w:val="18"/>
                <w:lang w:eastAsia="zh-CN"/>
                <w:rPrChange w:id="15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每小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w w:val="95"/>
                <w:sz w:val="18"/>
                <w:szCs w:val="18"/>
                <w:lang w:eastAsia="zh-CN"/>
                <w:rPrChange w:id="156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组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41"/>
                <w:w w:val="95"/>
                <w:sz w:val="18"/>
                <w:szCs w:val="18"/>
                <w:lang w:eastAsia="zh-CN"/>
                <w:rPrChange w:id="157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41"/>
                    <w:w w:val="95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lang w:eastAsia="zh-CN"/>
                <w:rPrChange w:id="158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  <w:lang w:eastAsia="zh-CN"/>
                  </w:rPr>
                </w:rPrChange>
              </w:rPr>
              <w:t>3,4</w:t>
            </w:r>
          </w:p>
          <w:p w:rsidR="00F531B8" w:rsidRPr="000C1157" w:rsidRDefault="00360727">
            <w:pPr>
              <w:pStyle w:val="TableParagraph"/>
              <w:spacing w:line="243" w:lineRule="exact"/>
              <w:ind w:left="53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59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60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人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16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6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每人承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6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担部分内容</w:t>
            </w:r>
          </w:p>
        </w:tc>
        <w:tc>
          <w:tcPr>
            <w:tcW w:w="1420" w:type="dxa"/>
            <w:tcBorders>
              <w:top w:val="single" w:sz="3" w:space="0" w:color="231F20"/>
              <w:left w:val="single" w:sz="3" w:space="0" w:color="231F20"/>
              <w:bottom w:val="single" w:sz="5" w:space="0" w:color="231F20"/>
              <w:right w:val="single" w:sz="5" w:space="0" w:color="231F20"/>
            </w:tcBorders>
          </w:tcPr>
          <w:p w:rsidR="00F531B8" w:rsidRPr="000C1157" w:rsidRDefault="00F531B8">
            <w:pPr>
              <w:pStyle w:val="TableParagraph"/>
              <w:spacing w:before="5" w:line="180" w:lineRule="exact"/>
              <w:rPr>
                <w:rFonts w:asciiTheme="majorBidi" w:hAnsiTheme="majorBidi" w:cstheme="majorBidi"/>
                <w:sz w:val="18"/>
                <w:szCs w:val="18"/>
                <w:lang w:eastAsia="zh-CN"/>
                <w:rPrChange w:id="164" w:author="GUI XL" w:date="2020-10-23T16:11:00Z">
                  <w:rPr>
                    <w:sz w:val="18"/>
                    <w:szCs w:val="18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ind w:left="146" w:right="144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rPrChange w:id="165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66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课程目标</w:t>
            </w:r>
            <w:proofErr w:type="spellEnd"/>
          </w:p>
          <w:p w:rsidR="00F531B8" w:rsidRPr="000C1157" w:rsidRDefault="00360727">
            <w:pPr>
              <w:pStyle w:val="TableParagraph"/>
              <w:spacing w:line="243" w:lineRule="exact"/>
              <w:ind w:left="146" w:right="144"/>
              <w:jc w:val="center"/>
              <w:rPr>
                <w:rFonts w:asciiTheme="majorBidi" w:eastAsia="Arial" w:hAnsiTheme="majorBidi" w:cstheme="majorBidi"/>
                <w:sz w:val="18"/>
                <w:szCs w:val="18"/>
                <w:rPrChange w:id="167" w:author="GUI XL" w:date="2020-10-23T16:1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0C1157">
              <w:rPr>
                <w:rFonts w:asciiTheme="majorBidi" w:eastAsia="Arial" w:hAnsiTheme="majorBidi" w:cstheme="majorBidi"/>
                <w:color w:val="231F20"/>
                <w:spacing w:val="-2"/>
                <w:w w:val="95"/>
                <w:sz w:val="18"/>
                <w:szCs w:val="18"/>
                <w:rPrChange w:id="168" w:author="GUI XL" w:date="2020-10-23T16:11:00Z">
                  <w:rPr>
                    <w:rFonts w:ascii="Arial" w:eastAsia="Arial" w:hAnsi="Arial" w:cs="Arial"/>
                    <w:color w:val="231F20"/>
                    <w:spacing w:val="-2"/>
                    <w:w w:val="95"/>
                    <w:sz w:val="18"/>
                    <w:szCs w:val="18"/>
                  </w:rPr>
                </w:rPrChange>
              </w:rPr>
              <w:t>1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rPrChange w:id="169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</w:rPr>
                </w:rPrChange>
              </w:rPr>
              <w:t>、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rPrChange w:id="170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</w:rPr>
                </w:rPrChange>
              </w:rPr>
              <w:t>3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rPrChange w:id="17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</w:rPr>
                </w:rPrChange>
              </w:rPr>
              <w:t>，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rPrChange w:id="172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</w:rPr>
                </w:rPrChange>
              </w:rPr>
              <w:t>4</w:t>
            </w:r>
          </w:p>
        </w:tc>
      </w:tr>
    </w:tbl>
    <w:p w:rsidR="00F531B8" w:rsidRPr="000C1157" w:rsidRDefault="00F531B8">
      <w:pPr>
        <w:spacing w:before="6" w:line="130" w:lineRule="exact"/>
        <w:rPr>
          <w:rFonts w:asciiTheme="majorBidi" w:hAnsiTheme="majorBidi" w:cstheme="majorBidi"/>
          <w:sz w:val="13"/>
          <w:szCs w:val="13"/>
          <w:rPrChange w:id="173" w:author="GUI XL" w:date="2020-10-23T16:11:00Z">
            <w:rPr>
              <w:sz w:val="13"/>
              <w:szCs w:val="13"/>
            </w:rPr>
          </w:rPrChange>
        </w:rPr>
      </w:pPr>
    </w:p>
    <w:p w:rsidR="00F531B8" w:rsidRPr="000C1157" w:rsidRDefault="00360727">
      <w:pPr>
        <w:spacing w:line="395" w:lineRule="exact"/>
        <w:ind w:left="543"/>
        <w:rPr>
          <w:rFonts w:asciiTheme="majorBidi" w:eastAsia="Microsoft JhengHei" w:hAnsiTheme="majorBidi" w:cstheme="majorBidi"/>
          <w:sz w:val="28"/>
          <w:szCs w:val="28"/>
          <w:rPrChange w:id="174" w:author="GUI XL" w:date="2020-10-23T16:11:00Z">
            <w:rPr>
              <w:rFonts w:ascii="Microsoft JhengHei" w:eastAsia="Microsoft JhengHei" w:hAnsi="Microsoft JhengHei" w:cs="Microsoft JhengHei"/>
              <w:sz w:val="28"/>
              <w:szCs w:val="28"/>
            </w:rPr>
          </w:rPrChange>
        </w:rPr>
      </w:pPr>
      <w:proofErr w:type="spellStart"/>
      <w:r w:rsidRPr="000C1157">
        <w:rPr>
          <w:rFonts w:asciiTheme="majorBidi" w:eastAsia="Microsoft JhengHei" w:hAnsiTheme="majorBidi" w:cstheme="majorBidi"/>
          <w:color w:val="14B1E7"/>
          <w:sz w:val="28"/>
          <w:szCs w:val="28"/>
          <w:rPrChange w:id="175" w:author="GUI XL" w:date="2020-10-23T16:11:00Z">
            <w:rPr>
              <w:rFonts w:ascii="Microsoft JhengHei" w:eastAsia="Microsoft JhengHei" w:hAnsi="Microsoft JhengHei" w:cs="Microsoft JhengHei"/>
              <w:color w:val="14B1E7"/>
              <w:sz w:val="28"/>
              <w:szCs w:val="28"/>
            </w:rPr>
          </w:rPrChange>
        </w:rPr>
        <w:t>六</w:t>
      </w:r>
      <w:r w:rsidRPr="000C1157">
        <w:rPr>
          <w:rFonts w:asciiTheme="majorBidi" w:eastAsia="Microsoft JhengHei" w:hAnsiTheme="majorBidi" w:cstheme="majorBidi"/>
          <w:color w:val="14B1E7"/>
          <w:spacing w:val="-140"/>
          <w:sz w:val="28"/>
          <w:szCs w:val="28"/>
          <w:rPrChange w:id="176" w:author="GUI XL" w:date="2020-10-23T16:11:00Z">
            <w:rPr>
              <w:rFonts w:ascii="Microsoft JhengHei" w:eastAsia="Microsoft JhengHei" w:hAnsi="Microsoft JhengHei" w:cs="Microsoft JhengHei"/>
              <w:color w:val="14B1E7"/>
              <w:spacing w:val="-140"/>
              <w:sz w:val="28"/>
              <w:szCs w:val="28"/>
            </w:rPr>
          </w:rPrChange>
        </w:rPr>
        <w:t>、</w:t>
      </w:r>
      <w:r w:rsidRPr="000C1157">
        <w:rPr>
          <w:rFonts w:asciiTheme="majorBidi" w:eastAsia="Microsoft JhengHei" w:hAnsiTheme="majorBidi" w:cstheme="majorBidi" w:hint="eastAsia"/>
          <w:color w:val="14B1E7"/>
          <w:sz w:val="28"/>
          <w:szCs w:val="28"/>
          <w:rPrChange w:id="177" w:author="GUI XL" w:date="2020-10-23T16:11:00Z">
            <w:rPr>
              <w:rFonts w:ascii="Microsoft JhengHei" w:eastAsia="Microsoft JhengHei" w:hAnsi="Microsoft JhengHei" w:cs="Microsoft JhengHei" w:hint="eastAsia"/>
              <w:color w:val="14B1E7"/>
              <w:sz w:val="28"/>
              <w:szCs w:val="28"/>
            </w:rPr>
          </w:rPrChange>
        </w:rPr>
        <w:t>课外学时分配</w:t>
      </w:r>
      <w:proofErr w:type="spellEnd"/>
    </w:p>
    <w:p w:rsidR="00F531B8" w:rsidRPr="000C1157" w:rsidRDefault="00F531B8">
      <w:pPr>
        <w:spacing w:before="2" w:line="190" w:lineRule="exact"/>
        <w:rPr>
          <w:rFonts w:asciiTheme="majorBidi" w:hAnsiTheme="majorBidi" w:cstheme="majorBidi"/>
          <w:sz w:val="19"/>
          <w:szCs w:val="19"/>
          <w:rPrChange w:id="178" w:author="GUI XL" w:date="2020-10-23T16:11:00Z">
            <w:rPr>
              <w:sz w:val="19"/>
              <w:szCs w:val="19"/>
            </w:rPr>
          </w:rPrChange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545"/>
        <w:gridCol w:w="3362"/>
        <w:gridCol w:w="1789"/>
        <w:gridCol w:w="1525"/>
      </w:tblGrid>
      <w:tr w:rsidR="00F531B8" w:rsidRPr="000C1157">
        <w:trPr>
          <w:trHeight w:hRule="exact" w:val="536"/>
        </w:trPr>
        <w:tc>
          <w:tcPr>
            <w:tcW w:w="1545" w:type="dxa"/>
            <w:tcBorders>
              <w:top w:val="single" w:sz="5" w:space="0" w:color="231F20"/>
              <w:left w:val="single" w:sz="5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before="62"/>
              <w:ind w:left="406"/>
              <w:rPr>
                <w:rFonts w:asciiTheme="majorBidi" w:eastAsia="Microsoft JhengHei" w:hAnsiTheme="majorBidi" w:cstheme="majorBidi"/>
                <w:sz w:val="18"/>
                <w:szCs w:val="18"/>
                <w:rPrChange w:id="179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rPrChange w:id="180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</w:rPr>
                </w:rPrChange>
              </w:rPr>
              <w:t>章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81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节顺序</w:t>
            </w:r>
            <w:proofErr w:type="spellEnd"/>
          </w:p>
        </w:tc>
        <w:tc>
          <w:tcPr>
            <w:tcW w:w="3362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before="62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rPrChange w:id="182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8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内容</w:t>
            </w:r>
            <w:proofErr w:type="spellEnd"/>
          </w:p>
        </w:tc>
        <w:tc>
          <w:tcPr>
            <w:tcW w:w="1789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3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before="62"/>
              <w:ind w:left="530"/>
              <w:rPr>
                <w:rFonts w:asciiTheme="majorBidi" w:eastAsia="Microsoft JhengHei" w:hAnsiTheme="majorBidi" w:cstheme="majorBidi"/>
                <w:sz w:val="18"/>
                <w:szCs w:val="18"/>
                <w:rPrChange w:id="184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185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参考学时</w:t>
            </w:r>
            <w:proofErr w:type="spellEnd"/>
          </w:p>
        </w:tc>
        <w:tc>
          <w:tcPr>
            <w:tcW w:w="1525" w:type="dxa"/>
            <w:tcBorders>
              <w:top w:val="single" w:sz="5" w:space="0" w:color="231F20"/>
              <w:left w:val="single" w:sz="3" w:space="0" w:color="231F20"/>
              <w:bottom w:val="single" w:sz="2" w:space="0" w:color="231F20"/>
              <w:right w:val="single" w:sz="5" w:space="0" w:color="231F20"/>
            </w:tcBorders>
            <w:shd w:val="clear" w:color="auto" w:fill="92D6E3"/>
          </w:tcPr>
          <w:p w:rsidR="00F531B8" w:rsidRPr="000C1157" w:rsidRDefault="00360727">
            <w:pPr>
              <w:pStyle w:val="TableParagraph"/>
              <w:spacing w:line="250" w:lineRule="exact"/>
              <w:ind w:left="109" w:right="107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86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87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对课程目标的支</w:t>
            </w:r>
          </w:p>
          <w:p w:rsidR="00F531B8" w:rsidRPr="000C1157" w:rsidRDefault="00360727">
            <w:pPr>
              <w:pStyle w:val="TableParagraph"/>
              <w:spacing w:line="243" w:lineRule="exact"/>
              <w:ind w:left="109" w:right="107"/>
              <w:jc w:val="center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88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proofErr w:type="gram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89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撑</w:t>
            </w:r>
            <w:proofErr w:type="gramEnd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90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关系</w:t>
            </w:r>
          </w:p>
        </w:tc>
      </w:tr>
      <w:tr w:rsidR="00F531B8" w:rsidRPr="000C1157">
        <w:trPr>
          <w:trHeight w:hRule="exact" w:val="779"/>
        </w:trPr>
        <w:tc>
          <w:tcPr>
            <w:tcW w:w="1545" w:type="dxa"/>
            <w:tcBorders>
              <w:top w:val="single" w:sz="2" w:space="0" w:color="231F20"/>
              <w:left w:val="single" w:sz="5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before="1" w:line="280" w:lineRule="exact"/>
              <w:rPr>
                <w:rFonts w:asciiTheme="majorBidi" w:hAnsiTheme="majorBidi" w:cstheme="majorBidi"/>
                <w:sz w:val="28"/>
                <w:szCs w:val="28"/>
                <w:lang w:eastAsia="zh-CN"/>
                <w:rPrChange w:id="191" w:author="GUI XL" w:date="2020-10-23T16:11:00Z">
                  <w:rPr>
                    <w:sz w:val="28"/>
                    <w:szCs w:val="28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ind w:right="2"/>
              <w:jc w:val="center"/>
              <w:rPr>
                <w:rFonts w:asciiTheme="majorBidi" w:eastAsia="Arial" w:hAnsiTheme="majorBidi" w:cstheme="majorBidi"/>
                <w:sz w:val="18"/>
                <w:szCs w:val="18"/>
                <w:rPrChange w:id="192" w:author="GUI XL" w:date="2020-10-23T16:1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0C1157">
              <w:rPr>
                <w:rFonts w:asciiTheme="majorBidi" w:eastAsia="Arial" w:hAnsiTheme="majorBidi" w:cstheme="majorBidi"/>
                <w:color w:val="231F20"/>
                <w:w w:val="90"/>
                <w:sz w:val="18"/>
                <w:szCs w:val="18"/>
                <w:rPrChange w:id="193" w:author="GUI XL" w:date="2020-10-23T16:11:00Z">
                  <w:rPr>
                    <w:rFonts w:ascii="Arial" w:eastAsia="Arial" w:hAnsi="Arial" w:cs="Arial"/>
                    <w:color w:val="231F20"/>
                    <w:w w:val="90"/>
                    <w:sz w:val="18"/>
                    <w:szCs w:val="18"/>
                  </w:rPr>
                </w:rPrChange>
              </w:rPr>
              <w:t>1</w:t>
            </w:r>
          </w:p>
        </w:tc>
        <w:tc>
          <w:tcPr>
            <w:tcW w:w="3362" w:type="dxa"/>
            <w:tcBorders>
              <w:top w:val="single" w:sz="2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0C1157" w:rsidRDefault="00360727">
            <w:pPr>
              <w:pStyle w:val="TableParagraph"/>
              <w:spacing w:line="188" w:lineRule="auto"/>
              <w:ind w:left="53" w:right="62"/>
              <w:rPr>
                <w:rFonts w:asciiTheme="majorBidi" w:eastAsia="Microsoft JhengHei" w:hAnsiTheme="majorBidi" w:cstheme="majorBidi"/>
                <w:sz w:val="18"/>
                <w:szCs w:val="18"/>
                <w:lang w:eastAsia="zh-CN"/>
                <w:rPrChange w:id="194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  <w:lang w:eastAsia="zh-CN"/>
                  </w:rPr>
                </w:rPrChange>
              </w:rPr>
            </w:pP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9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以小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96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组形式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197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198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完成一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199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个物联网设备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200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20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充分考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20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proofErr w:type="gram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20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虑包括</w:t>
            </w:r>
            <w:proofErr w:type="gramEnd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204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从感知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pacing w:val="-1"/>
                <w:sz w:val="18"/>
                <w:szCs w:val="18"/>
                <w:lang w:eastAsia="zh-CN"/>
                <w:rPrChange w:id="205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pacing w:val="-1"/>
                    <w:sz w:val="18"/>
                    <w:szCs w:val="18"/>
                    <w:lang w:eastAsia="zh-CN"/>
                  </w:rPr>
                </w:rPrChange>
              </w:rPr>
              <w:t>层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206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、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207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接入到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208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应用层的安全技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209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 xml:space="preserve"> 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210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术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90"/>
                <w:sz w:val="18"/>
                <w:szCs w:val="18"/>
                <w:lang w:eastAsia="zh-CN"/>
                <w:rPrChange w:id="21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90"/>
                    <w:sz w:val="18"/>
                    <w:szCs w:val="18"/>
                    <w:lang w:eastAsia="zh-CN"/>
                  </w:rPr>
                </w:rPrChange>
              </w:rPr>
              <w:t>，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z w:val="18"/>
                <w:szCs w:val="18"/>
                <w:lang w:eastAsia="zh-CN"/>
                <w:rPrChange w:id="212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z w:val="18"/>
                    <w:szCs w:val="18"/>
                    <w:lang w:eastAsia="zh-CN"/>
                  </w:rPr>
                </w:rPrChange>
              </w:rPr>
              <w:t>分析</w:t>
            </w:r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lang w:eastAsia="zh-CN"/>
                <w:rPrChange w:id="213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  <w:lang w:eastAsia="zh-CN"/>
                  </w:rPr>
                </w:rPrChange>
              </w:rPr>
              <w:t>该设备安全概率或风险</w:t>
            </w:r>
          </w:p>
        </w:tc>
        <w:tc>
          <w:tcPr>
            <w:tcW w:w="1789" w:type="dxa"/>
            <w:tcBorders>
              <w:top w:val="single" w:sz="2" w:space="0" w:color="231F20"/>
              <w:left w:val="single" w:sz="3" w:space="0" w:color="231F20"/>
              <w:bottom w:val="single" w:sz="5" w:space="0" w:color="231F20"/>
              <w:right w:val="single" w:sz="3" w:space="0" w:color="231F20"/>
            </w:tcBorders>
          </w:tcPr>
          <w:p w:rsidR="00F531B8" w:rsidRPr="000C1157" w:rsidRDefault="00F531B8">
            <w:pPr>
              <w:pStyle w:val="TableParagraph"/>
              <w:spacing w:before="1" w:line="280" w:lineRule="exact"/>
              <w:rPr>
                <w:rFonts w:asciiTheme="majorBidi" w:hAnsiTheme="majorBidi" w:cstheme="majorBidi"/>
                <w:sz w:val="28"/>
                <w:szCs w:val="28"/>
                <w:lang w:eastAsia="zh-CN"/>
                <w:rPrChange w:id="214" w:author="GUI XL" w:date="2020-10-23T16:11:00Z">
                  <w:rPr>
                    <w:sz w:val="28"/>
                    <w:szCs w:val="28"/>
                    <w:lang w:eastAsia="zh-CN"/>
                  </w:rPr>
                </w:rPrChange>
              </w:rPr>
            </w:pPr>
          </w:p>
          <w:p w:rsidR="00F531B8" w:rsidRPr="000C1157" w:rsidRDefault="00360727">
            <w:pPr>
              <w:pStyle w:val="TableParagraph"/>
              <w:jc w:val="center"/>
              <w:rPr>
                <w:rFonts w:asciiTheme="majorBidi" w:eastAsia="Arial" w:hAnsiTheme="majorBidi" w:cstheme="majorBidi"/>
                <w:sz w:val="18"/>
                <w:szCs w:val="18"/>
                <w:rPrChange w:id="215" w:author="GUI XL" w:date="2020-10-23T16:1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0C1157">
              <w:rPr>
                <w:rFonts w:asciiTheme="majorBidi" w:eastAsia="Arial" w:hAnsiTheme="majorBidi" w:cstheme="majorBidi"/>
                <w:color w:val="231F20"/>
                <w:w w:val="90"/>
                <w:sz w:val="18"/>
                <w:szCs w:val="18"/>
                <w:rPrChange w:id="216" w:author="GUI XL" w:date="2020-10-23T16:11:00Z">
                  <w:rPr>
                    <w:rFonts w:ascii="Arial" w:eastAsia="Arial" w:hAnsi="Arial" w:cs="Arial"/>
                    <w:color w:val="231F20"/>
                    <w:w w:val="90"/>
                    <w:sz w:val="18"/>
                    <w:szCs w:val="18"/>
                  </w:rPr>
                </w:rPrChange>
              </w:rPr>
              <w:t>8</w:t>
            </w:r>
          </w:p>
        </w:tc>
        <w:tc>
          <w:tcPr>
            <w:tcW w:w="1525" w:type="dxa"/>
            <w:tcBorders>
              <w:top w:val="single" w:sz="2" w:space="0" w:color="231F20"/>
              <w:left w:val="single" w:sz="3" w:space="0" w:color="231F20"/>
              <w:bottom w:val="single" w:sz="5" w:space="0" w:color="231F20"/>
              <w:right w:val="single" w:sz="5" w:space="0" w:color="231F20"/>
            </w:tcBorders>
          </w:tcPr>
          <w:p w:rsidR="00F531B8" w:rsidRPr="000C1157" w:rsidRDefault="00360727">
            <w:pPr>
              <w:pStyle w:val="TableParagraph"/>
              <w:spacing w:before="64"/>
              <w:ind w:left="398"/>
              <w:rPr>
                <w:rFonts w:asciiTheme="majorBidi" w:eastAsia="Microsoft JhengHei" w:hAnsiTheme="majorBidi" w:cstheme="majorBidi"/>
                <w:sz w:val="18"/>
                <w:szCs w:val="18"/>
                <w:rPrChange w:id="217" w:author="GUI XL" w:date="2020-10-23T16:11:00Z">
                  <w:rPr>
                    <w:rFonts w:ascii="Microsoft JhengHei" w:eastAsia="Microsoft JhengHei" w:hAnsi="Microsoft JhengHei" w:cs="Microsoft JhengHei"/>
                    <w:sz w:val="18"/>
                    <w:szCs w:val="18"/>
                  </w:rPr>
                </w:rPrChange>
              </w:rPr>
            </w:pPr>
            <w:proofErr w:type="spellStart"/>
            <w:r w:rsidRPr="000C1157">
              <w:rPr>
                <w:rFonts w:asciiTheme="majorBidi" w:eastAsia="Microsoft JhengHei" w:hAnsiTheme="majorBidi" w:cstheme="majorBidi" w:hint="eastAsia"/>
                <w:color w:val="231F20"/>
                <w:sz w:val="18"/>
                <w:szCs w:val="18"/>
                <w:rPrChange w:id="218" w:author="GUI XL" w:date="2020-10-23T16:11:00Z">
                  <w:rPr>
                    <w:rFonts w:ascii="Microsoft JhengHei" w:eastAsia="Microsoft JhengHei" w:hAnsi="Microsoft JhengHei" w:cs="Microsoft JhengHei" w:hint="eastAsia"/>
                    <w:color w:val="231F20"/>
                    <w:sz w:val="18"/>
                    <w:szCs w:val="18"/>
                  </w:rPr>
                </w:rPrChange>
              </w:rPr>
              <w:t>课程目标</w:t>
            </w:r>
            <w:proofErr w:type="spellEnd"/>
          </w:p>
          <w:p w:rsidR="00F531B8" w:rsidRPr="000C1157" w:rsidRDefault="00360727">
            <w:pPr>
              <w:pStyle w:val="TableParagraph"/>
              <w:spacing w:line="243" w:lineRule="exact"/>
              <w:ind w:left="443"/>
              <w:rPr>
                <w:rFonts w:asciiTheme="majorBidi" w:eastAsia="Arial" w:hAnsiTheme="majorBidi" w:cstheme="majorBidi"/>
                <w:sz w:val="18"/>
                <w:szCs w:val="18"/>
                <w:rPrChange w:id="219" w:author="GUI XL" w:date="2020-10-23T16:1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r w:rsidRPr="000C1157">
              <w:rPr>
                <w:rFonts w:asciiTheme="majorBidi" w:eastAsia="Arial" w:hAnsiTheme="majorBidi" w:cstheme="majorBidi"/>
                <w:color w:val="231F20"/>
                <w:spacing w:val="-2"/>
                <w:w w:val="95"/>
                <w:sz w:val="18"/>
                <w:szCs w:val="18"/>
                <w:rPrChange w:id="220" w:author="GUI XL" w:date="2020-10-23T16:11:00Z">
                  <w:rPr>
                    <w:rFonts w:ascii="Arial" w:eastAsia="Arial" w:hAnsi="Arial" w:cs="Arial"/>
                    <w:color w:val="231F20"/>
                    <w:spacing w:val="-2"/>
                    <w:w w:val="95"/>
                    <w:sz w:val="18"/>
                    <w:szCs w:val="18"/>
                  </w:rPr>
                </w:rPrChange>
              </w:rPr>
              <w:t>1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rPrChange w:id="221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</w:rPr>
                </w:rPrChange>
              </w:rPr>
              <w:t>、</w:t>
            </w:r>
            <w:r w:rsidRPr="000C1157">
              <w:rPr>
                <w:rFonts w:asciiTheme="majorBidi" w:eastAsia="Arial" w:hAnsiTheme="majorBidi" w:cstheme="majorBidi"/>
                <w:color w:val="231F20"/>
                <w:spacing w:val="-2"/>
                <w:w w:val="95"/>
                <w:sz w:val="18"/>
                <w:szCs w:val="18"/>
                <w:rPrChange w:id="222" w:author="GUI XL" w:date="2020-10-23T16:11:00Z">
                  <w:rPr>
                    <w:rFonts w:ascii="Arial" w:eastAsia="Arial" w:hAnsi="Arial" w:cs="Arial"/>
                    <w:color w:val="231F20"/>
                    <w:spacing w:val="-2"/>
                    <w:w w:val="95"/>
                    <w:sz w:val="18"/>
                    <w:szCs w:val="18"/>
                  </w:rPr>
                </w:rPrChange>
              </w:rPr>
              <w:t>2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rPrChange w:id="223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</w:rPr>
                </w:rPrChange>
              </w:rPr>
              <w:t>、</w:t>
            </w:r>
            <w:r w:rsidRPr="000C1157">
              <w:rPr>
                <w:rFonts w:asciiTheme="majorBidi" w:eastAsia="Arial" w:hAnsiTheme="majorBidi" w:cstheme="majorBidi"/>
                <w:color w:val="231F20"/>
                <w:spacing w:val="-2"/>
                <w:w w:val="95"/>
                <w:sz w:val="18"/>
                <w:szCs w:val="18"/>
                <w:rPrChange w:id="224" w:author="GUI XL" w:date="2020-10-23T16:11:00Z">
                  <w:rPr>
                    <w:rFonts w:ascii="Arial" w:eastAsia="Arial" w:hAnsi="Arial" w:cs="Arial"/>
                    <w:color w:val="231F20"/>
                    <w:spacing w:val="-2"/>
                    <w:w w:val="95"/>
                    <w:sz w:val="18"/>
                    <w:szCs w:val="18"/>
                  </w:rPr>
                </w:rPrChange>
              </w:rPr>
              <w:t>3</w:t>
            </w:r>
            <w:r w:rsidRPr="000C1157">
              <w:rPr>
                <w:rFonts w:asciiTheme="majorBidi" w:eastAsia="Microsoft JhengHei" w:hAnsiTheme="majorBidi" w:cstheme="majorBidi"/>
                <w:color w:val="231F20"/>
                <w:spacing w:val="-86"/>
                <w:w w:val="95"/>
                <w:sz w:val="18"/>
                <w:szCs w:val="18"/>
                <w:rPrChange w:id="225" w:author="GUI XL" w:date="2020-10-23T16:11:00Z">
                  <w:rPr>
                    <w:rFonts w:ascii="Microsoft JhengHei" w:eastAsia="Microsoft JhengHei" w:hAnsi="Microsoft JhengHei" w:cs="Microsoft JhengHei"/>
                    <w:color w:val="231F20"/>
                    <w:spacing w:val="-86"/>
                    <w:w w:val="95"/>
                    <w:sz w:val="18"/>
                    <w:szCs w:val="18"/>
                  </w:rPr>
                </w:rPrChange>
              </w:rPr>
              <w:t>、</w:t>
            </w:r>
            <w:r w:rsidRPr="000C1157">
              <w:rPr>
                <w:rFonts w:asciiTheme="majorBidi" w:eastAsia="Arial" w:hAnsiTheme="majorBidi" w:cstheme="majorBidi"/>
                <w:color w:val="231F20"/>
                <w:w w:val="95"/>
                <w:sz w:val="18"/>
                <w:szCs w:val="18"/>
                <w:rPrChange w:id="226" w:author="GUI XL" w:date="2020-10-23T16:11:00Z">
                  <w:rPr>
                    <w:rFonts w:ascii="Arial" w:eastAsia="Arial" w:hAnsi="Arial" w:cs="Arial"/>
                    <w:color w:val="231F20"/>
                    <w:w w:val="95"/>
                    <w:sz w:val="18"/>
                    <w:szCs w:val="18"/>
                  </w:rPr>
                </w:rPrChange>
              </w:rPr>
              <w:t>4</w:t>
            </w:r>
          </w:p>
        </w:tc>
      </w:tr>
    </w:tbl>
    <w:p w:rsidR="00F531B8" w:rsidRPr="000C1157" w:rsidRDefault="00F531B8">
      <w:pPr>
        <w:spacing w:before="6" w:line="130" w:lineRule="exact"/>
        <w:rPr>
          <w:rFonts w:asciiTheme="majorBidi" w:hAnsiTheme="majorBidi" w:cstheme="majorBidi"/>
          <w:sz w:val="13"/>
          <w:szCs w:val="13"/>
          <w:rPrChange w:id="227" w:author="GUI XL" w:date="2020-10-23T16:11:00Z">
            <w:rPr>
              <w:sz w:val="13"/>
              <w:szCs w:val="13"/>
            </w:rPr>
          </w:rPrChange>
        </w:rPr>
      </w:pPr>
    </w:p>
    <w:p w:rsidR="00F531B8" w:rsidRPr="000C1157" w:rsidRDefault="00360727">
      <w:pPr>
        <w:spacing w:line="395" w:lineRule="exact"/>
        <w:ind w:left="543"/>
        <w:rPr>
          <w:rFonts w:asciiTheme="majorBidi" w:eastAsia="Microsoft JhengHei" w:hAnsiTheme="majorBidi" w:cstheme="majorBidi"/>
          <w:sz w:val="28"/>
          <w:szCs w:val="28"/>
          <w:lang w:eastAsia="zh-CN"/>
          <w:rPrChange w:id="228" w:author="GUI XL" w:date="2020-10-23T16:11:00Z">
            <w:rPr>
              <w:rFonts w:ascii="Microsoft JhengHei" w:eastAsia="Microsoft JhengHei" w:hAnsi="Microsoft JhengHei" w:cs="Microsoft JhengHei"/>
              <w:sz w:val="28"/>
              <w:szCs w:val="28"/>
              <w:lang w:eastAsia="zh-CN"/>
            </w:rPr>
          </w:rPrChange>
        </w:rPr>
      </w:pPr>
      <w:r w:rsidRPr="000C1157">
        <w:rPr>
          <w:rFonts w:asciiTheme="majorBidi" w:eastAsia="Microsoft JhengHei" w:hAnsiTheme="majorBidi" w:cstheme="majorBidi"/>
          <w:color w:val="14B1E7"/>
          <w:sz w:val="28"/>
          <w:szCs w:val="28"/>
          <w:lang w:eastAsia="zh-CN"/>
          <w:rPrChange w:id="229" w:author="GUI XL" w:date="2020-10-23T16:11:00Z">
            <w:rPr>
              <w:rFonts w:ascii="Microsoft JhengHei" w:eastAsia="Microsoft JhengHei" w:hAnsi="Microsoft JhengHei" w:cs="Microsoft JhengHei"/>
              <w:color w:val="14B1E7"/>
              <w:sz w:val="28"/>
              <w:szCs w:val="28"/>
              <w:lang w:eastAsia="zh-CN"/>
            </w:rPr>
          </w:rPrChange>
        </w:rPr>
        <w:t>七</w:t>
      </w:r>
      <w:r w:rsidRPr="000C1157">
        <w:rPr>
          <w:rFonts w:asciiTheme="majorBidi" w:eastAsia="Microsoft JhengHei" w:hAnsiTheme="majorBidi" w:cstheme="majorBidi"/>
          <w:color w:val="14B1E7"/>
          <w:spacing w:val="-140"/>
          <w:sz w:val="28"/>
          <w:szCs w:val="28"/>
          <w:lang w:eastAsia="zh-CN"/>
          <w:rPrChange w:id="230" w:author="GUI XL" w:date="2020-10-23T16:11:00Z">
            <w:rPr>
              <w:rFonts w:ascii="Microsoft JhengHei" w:eastAsia="Microsoft JhengHei" w:hAnsi="Microsoft JhengHei" w:cs="Microsoft JhengHei"/>
              <w:color w:val="14B1E7"/>
              <w:spacing w:val="-140"/>
              <w:sz w:val="28"/>
              <w:szCs w:val="28"/>
              <w:lang w:eastAsia="zh-CN"/>
            </w:rPr>
          </w:rPrChange>
        </w:rPr>
        <w:t>、</w:t>
      </w:r>
      <w:r w:rsidRPr="000C1157">
        <w:rPr>
          <w:rFonts w:asciiTheme="majorBidi" w:eastAsia="Microsoft JhengHei" w:hAnsiTheme="majorBidi" w:cstheme="majorBidi"/>
          <w:color w:val="14B1E7"/>
          <w:sz w:val="28"/>
          <w:szCs w:val="28"/>
          <w:lang w:eastAsia="zh-CN"/>
          <w:rPrChange w:id="231" w:author="GUI XL" w:date="2020-10-23T16:11:00Z">
            <w:rPr>
              <w:rFonts w:ascii="Microsoft JhengHei" w:eastAsia="Microsoft JhengHei" w:hAnsi="Microsoft JhengHei" w:cs="Microsoft JhengHei"/>
              <w:color w:val="14B1E7"/>
              <w:sz w:val="28"/>
              <w:szCs w:val="28"/>
              <w:lang w:eastAsia="zh-CN"/>
            </w:rPr>
          </w:rPrChange>
        </w:rPr>
        <w:t>考核方式及成</w:t>
      </w:r>
      <w:r w:rsidRPr="000C1157">
        <w:rPr>
          <w:rFonts w:asciiTheme="majorBidi" w:eastAsia="Microsoft JhengHei" w:hAnsiTheme="majorBidi" w:cstheme="majorBidi" w:hint="eastAsia"/>
          <w:color w:val="14B1E7"/>
          <w:sz w:val="28"/>
          <w:szCs w:val="28"/>
          <w:lang w:eastAsia="zh-CN"/>
          <w:rPrChange w:id="232" w:author="GUI XL" w:date="2020-10-23T16:11:00Z">
            <w:rPr>
              <w:rFonts w:ascii="Microsoft JhengHei" w:eastAsia="Microsoft JhengHei" w:hAnsi="Microsoft JhengHei" w:cs="Microsoft JhengHei" w:hint="eastAsia"/>
              <w:color w:val="14B1E7"/>
              <w:sz w:val="28"/>
              <w:szCs w:val="28"/>
              <w:lang w:eastAsia="zh-CN"/>
            </w:rPr>
          </w:rPrChange>
        </w:rPr>
        <w:t>绩构成</w:t>
      </w:r>
    </w:p>
    <w:p w:rsidR="00F531B8" w:rsidRPr="000C1157" w:rsidRDefault="00F531B8">
      <w:pPr>
        <w:spacing w:before="4" w:line="120" w:lineRule="exact"/>
        <w:rPr>
          <w:rFonts w:asciiTheme="majorBidi" w:hAnsiTheme="majorBidi" w:cstheme="majorBidi"/>
          <w:sz w:val="12"/>
          <w:szCs w:val="12"/>
          <w:lang w:eastAsia="zh-CN"/>
          <w:rPrChange w:id="233" w:author="GUI XL" w:date="2020-10-23T16:11:00Z">
            <w:rPr>
              <w:sz w:val="12"/>
              <w:szCs w:val="12"/>
              <w:lang w:eastAsia="zh-CN"/>
            </w:rPr>
          </w:rPrChange>
        </w:rPr>
      </w:pPr>
    </w:p>
    <w:p w:rsidR="001D6C2B" w:rsidRPr="001D6C2B" w:rsidRDefault="00360727">
      <w:pPr>
        <w:pStyle w:val="a3"/>
        <w:spacing w:line="316" w:lineRule="exact"/>
        <w:ind w:left="543" w:right="6214"/>
        <w:rPr>
          <w:rFonts w:asciiTheme="majorBidi" w:eastAsiaTheme="majorEastAsia" w:hAnsiTheme="majorBidi" w:cstheme="majorBidi"/>
          <w:color w:val="231F20"/>
          <w:lang w:eastAsia="zh-CN"/>
        </w:rPr>
      </w:pPr>
      <w:r w:rsidRPr="001D6C2B">
        <w:rPr>
          <w:rFonts w:asciiTheme="majorBidi" w:eastAsiaTheme="majorEastAsia" w:hAnsiTheme="majorBidi" w:cstheme="majorBidi"/>
          <w:color w:val="231F20"/>
          <w:w w:val="95"/>
          <w:lang w:eastAsia="zh-CN"/>
          <w:rPrChange w:id="234" w:author="GUI XL" w:date="2020-10-23T16:11:00Z">
            <w:rPr>
              <w:color w:val="231F20"/>
              <w:w w:val="95"/>
              <w:lang w:eastAsia="zh-CN"/>
            </w:rPr>
          </w:rPrChange>
        </w:rPr>
        <w:t>平</w:t>
      </w:r>
      <w:r w:rsidRPr="001D6C2B">
        <w:rPr>
          <w:rFonts w:asciiTheme="majorBidi" w:eastAsiaTheme="majorEastAsia" w:hAnsiTheme="majorBidi" w:cstheme="majorBidi" w:hint="eastAsia"/>
          <w:color w:val="231F20"/>
          <w:w w:val="95"/>
          <w:lang w:eastAsia="zh-CN"/>
          <w:rPrChange w:id="235" w:author="GUI XL" w:date="2020-10-23T16:11:00Z">
            <w:rPr>
              <w:rFonts w:hint="eastAsia"/>
              <w:color w:val="231F20"/>
              <w:w w:val="95"/>
              <w:lang w:eastAsia="zh-CN"/>
            </w:rPr>
          </w:rPrChange>
        </w:rPr>
        <w:t>时</w:t>
      </w:r>
      <w:r w:rsidRPr="001D6C2B">
        <w:rPr>
          <w:rFonts w:asciiTheme="majorBidi" w:eastAsiaTheme="majorEastAsia" w:hAnsiTheme="majorBidi" w:cstheme="majorBidi"/>
          <w:color w:val="231F20"/>
          <w:spacing w:val="-100"/>
          <w:w w:val="95"/>
          <w:lang w:eastAsia="zh-CN"/>
          <w:rPrChange w:id="236" w:author="GUI XL" w:date="2020-10-23T16:11:00Z">
            <w:rPr>
              <w:color w:val="231F20"/>
              <w:spacing w:val="-100"/>
              <w:w w:val="95"/>
              <w:lang w:eastAsia="zh-CN"/>
            </w:rPr>
          </w:rPrChange>
        </w:rPr>
        <w:t>：</w:t>
      </w:r>
      <w:r w:rsidRPr="001D6C2B">
        <w:rPr>
          <w:rFonts w:asciiTheme="majorBidi" w:eastAsiaTheme="majorEastAsia" w:hAnsiTheme="majorBidi" w:cstheme="majorBidi"/>
          <w:color w:val="231F20"/>
          <w:w w:val="95"/>
          <w:lang w:eastAsia="zh-CN"/>
          <w:rPrChange w:id="237" w:author="GUI XL" w:date="2020-10-23T16:11:00Z">
            <w:rPr>
              <w:rFonts w:ascii="Arial" w:eastAsia="Arial" w:hAnsi="Arial" w:cs="Arial"/>
              <w:color w:val="231F20"/>
              <w:w w:val="95"/>
              <w:lang w:eastAsia="zh-CN"/>
            </w:rPr>
          </w:rPrChange>
        </w:rPr>
        <w:t>30%</w:t>
      </w:r>
      <w:r w:rsidRPr="001D6C2B">
        <w:rPr>
          <w:rFonts w:asciiTheme="majorBidi" w:eastAsiaTheme="majorEastAsia" w:hAnsiTheme="majorBidi" w:cstheme="majorBidi"/>
          <w:color w:val="231F20"/>
          <w:w w:val="95"/>
          <w:lang w:eastAsia="zh-CN"/>
          <w:rPrChange w:id="238" w:author="GUI XL" w:date="2020-10-23T16:11:00Z">
            <w:rPr>
              <w:color w:val="231F20"/>
              <w:w w:val="95"/>
              <w:lang w:eastAsia="zh-CN"/>
            </w:rPr>
          </w:rPrChange>
        </w:rPr>
        <w:t>，</w:t>
      </w:r>
      <w:r w:rsidRPr="001D6C2B">
        <w:rPr>
          <w:rFonts w:asciiTheme="majorBidi" w:eastAsiaTheme="majorEastAsia" w:hAnsiTheme="majorBidi" w:cstheme="majorBidi"/>
          <w:color w:val="231F20"/>
          <w:lang w:eastAsia="zh-CN"/>
          <w:rPrChange w:id="239" w:author="GUI XL" w:date="2020-10-23T16:11:00Z">
            <w:rPr>
              <w:color w:val="231F20"/>
              <w:lang w:eastAsia="zh-CN"/>
            </w:rPr>
          </w:rPrChange>
        </w:rPr>
        <w:t xml:space="preserve"> </w:t>
      </w:r>
    </w:p>
    <w:p w:rsidR="001D6C2B" w:rsidRPr="001D6C2B" w:rsidRDefault="00360727" w:rsidP="001D6C2B">
      <w:pPr>
        <w:pStyle w:val="a3"/>
        <w:spacing w:line="316" w:lineRule="exact"/>
        <w:ind w:left="543" w:right="6214"/>
        <w:rPr>
          <w:rFonts w:asciiTheme="majorBidi" w:eastAsiaTheme="majorEastAsia" w:hAnsiTheme="majorBidi" w:cstheme="majorBidi"/>
          <w:color w:val="231F20"/>
          <w:w w:val="95"/>
          <w:lang w:eastAsia="zh-CN"/>
        </w:rPr>
      </w:pPr>
      <w:r w:rsidRPr="001D6C2B">
        <w:rPr>
          <w:rFonts w:asciiTheme="majorBidi" w:eastAsiaTheme="majorEastAsia" w:hAnsiTheme="majorBidi" w:cstheme="majorBidi" w:hint="eastAsia"/>
          <w:color w:val="231F20"/>
          <w:w w:val="95"/>
          <w:lang w:eastAsia="zh-CN"/>
          <w:rPrChange w:id="240" w:author="GUI XL" w:date="2020-10-23T16:11:00Z">
            <w:rPr>
              <w:rFonts w:hint="eastAsia"/>
              <w:color w:val="231F20"/>
              <w:w w:val="95"/>
              <w:lang w:eastAsia="zh-CN"/>
            </w:rPr>
          </w:rPrChange>
        </w:rPr>
        <w:t>实</w:t>
      </w:r>
      <w:r w:rsidRPr="001D6C2B">
        <w:rPr>
          <w:rFonts w:asciiTheme="majorBidi" w:eastAsiaTheme="majorEastAsia" w:hAnsiTheme="majorBidi" w:cstheme="majorBidi" w:hint="eastAsia"/>
          <w:color w:val="231F20"/>
          <w:spacing w:val="-70"/>
          <w:w w:val="95"/>
          <w:lang w:eastAsia="zh-CN"/>
          <w:rPrChange w:id="241" w:author="GUI XL" w:date="2020-10-23T16:11:00Z">
            <w:rPr>
              <w:rFonts w:hint="eastAsia"/>
              <w:color w:val="231F20"/>
              <w:spacing w:val="-70"/>
              <w:w w:val="95"/>
              <w:lang w:eastAsia="zh-CN"/>
            </w:rPr>
          </w:rPrChange>
        </w:rPr>
        <w:t>验</w:t>
      </w:r>
      <w:r w:rsidRPr="001D6C2B">
        <w:rPr>
          <w:rFonts w:asciiTheme="majorBidi" w:eastAsiaTheme="majorEastAsia" w:hAnsiTheme="majorBidi" w:cstheme="majorBidi"/>
          <w:color w:val="231F20"/>
          <w:spacing w:val="-100"/>
          <w:w w:val="95"/>
          <w:lang w:eastAsia="zh-CN"/>
          <w:rPrChange w:id="242" w:author="GUI XL" w:date="2020-10-23T16:11:00Z">
            <w:rPr>
              <w:color w:val="231F20"/>
              <w:spacing w:val="-100"/>
              <w:w w:val="95"/>
              <w:lang w:eastAsia="zh-CN"/>
            </w:rPr>
          </w:rPrChange>
        </w:rPr>
        <w:t>：</w:t>
      </w:r>
      <w:r w:rsidRPr="001D6C2B">
        <w:rPr>
          <w:rFonts w:asciiTheme="majorBidi" w:eastAsiaTheme="majorEastAsia" w:hAnsiTheme="majorBidi" w:cstheme="majorBidi"/>
          <w:color w:val="231F20"/>
          <w:w w:val="95"/>
          <w:lang w:eastAsia="zh-CN"/>
          <w:rPrChange w:id="243" w:author="GUI XL" w:date="2020-10-23T16:11:00Z">
            <w:rPr>
              <w:rFonts w:ascii="Arial" w:eastAsia="Arial" w:hAnsi="Arial" w:cs="Arial"/>
              <w:color w:val="231F20"/>
              <w:w w:val="95"/>
              <w:lang w:eastAsia="zh-CN"/>
            </w:rPr>
          </w:rPrChange>
        </w:rPr>
        <w:t>10%</w:t>
      </w:r>
      <w:r w:rsidRPr="001D6C2B">
        <w:rPr>
          <w:rFonts w:asciiTheme="majorBidi" w:eastAsiaTheme="majorEastAsia" w:hAnsiTheme="majorBidi" w:cstheme="majorBidi"/>
          <w:color w:val="231F20"/>
          <w:w w:val="95"/>
          <w:lang w:eastAsia="zh-CN"/>
          <w:rPrChange w:id="244" w:author="GUI XL" w:date="2020-10-23T16:11:00Z">
            <w:rPr>
              <w:color w:val="231F20"/>
              <w:w w:val="95"/>
              <w:lang w:eastAsia="zh-CN"/>
            </w:rPr>
          </w:rPrChange>
        </w:rPr>
        <w:t>；</w:t>
      </w:r>
    </w:p>
    <w:p w:rsidR="00F531B8" w:rsidRPr="001D6C2B" w:rsidRDefault="00360727">
      <w:pPr>
        <w:pStyle w:val="a3"/>
        <w:spacing w:line="316" w:lineRule="exact"/>
        <w:ind w:left="543" w:right="6214"/>
        <w:rPr>
          <w:rFonts w:asciiTheme="majorBidi" w:eastAsiaTheme="majorEastAsia" w:hAnsiTheme="majorBidi" w:cstheme="majorBidi"/>
          <w:lang w:eastAsia="zh-CN"/>
          <w:rPrChange w:id="245" w:author="GUI XL" w:date="2020-10-23T16:11:00Z">
            <w:rPr>
              <w:rFonts w:ascii="Arial" w:eastAsia="Arial" w:hAnsi="Arial" w:cs="Arial"/>
              <w:lang w:eastAsia="zh-CN"/>
            </w:rPr>
          </w:rPrChange>
        </w:rPr>
      </w:pPr>
      <w:r w:rsidRPr="001D6C2B">
        <w:rPr>
          <w:rFonts w:asciiTheme="majorBidi" w:eastAsiaTheme="majorEastAsia" w:hAnsiTheme="majorBidi" w:cstheme="majorBidi"/>
          <w:color w:val="231F20"/>
          <w:lang w:eastAsia="zh-CN"/>
          <w:rPrChange w:id="246" w:author="GUI XL" w:date="2020-10-23T16:11:00Z">
            <w:rPr>
              <w:color w:val="231F20"/>
              <w:lang w:eastAsia="zh-CN"/>
            </w:rPr>
          </w:rPrChange>
        </w:rPr>
        <w:t xml:space="preserve"> </w:t>
      </w:r>
      <w:r w:rsidRPr="001D6C2B">
        <w:rPr>
          <w:rFonts w:asciiTheme="majorBidi" w:eastAsiaTheme="majorEastAsia" w:hAnsiTheme="majorBidi" w:cstheme="majorBidi"/>
          <w:color w:val="231F20"/>
          <w:w w:val="95"/>
          <w:lang w:eastAsia="zh-CN"/>
          <w:rPrChange w:id="247" w:author="GUI XL" w:date="2020-10-23T16:11:00Z">
            <w:rPr>
              <w:color w:val="231F20"/>
              <w:w w:val="95"/>
              <w:lang w:eastAsia="zh-CN"/>
            </w:rPr>
          </w:rPrChange>
        </w:rPr>
        <w:t>期末</w:t>
      </w:r>
      <w:r w:rsidRPr="001D6C2B">
        <w:rPr>
          <w:rFonts w:asciiTheme="majorBidi" w:eastAsiaTheme="majorEastAsia" w:hAnsiTheme="majorBidi" w:cstheme="majorBidi"/>
          <w:color w:val="231F20"/>
          <w:spacing w:val="-100"/>
          <w:w w:val="95"/>
          <w:lang w:eastAsia="zh-CN"/>
          <w:rPrChange w:id="248" w:author="GUI XL" w:date="2020-10-23T16:11:00Z">
            <w:rPr>
              <w:color w:val="231F20"/>
              <w:spacing w:val="-100"/>
              <w:w w:val="95"/>
              <w:lang w:eastAsia="zh-CN"/>
            </w:rPr>
          </w:rPrChange>
        </w:rPr>
        <w:t>：</w:t>
      </w:r>
      <w:r w:rsidRPr="001D6C2B">
        <w:rPr>
          <w:rFonts w:asciiTheme="majorBidi" w:eastAsiaTheme="majorEastAsia" w:hAnsiTheme="majorBidi" w:cstheme="majorBidi"/>
          <w:color w:val="231F20"/>
          <w:w w:val="95"/>
          <w:lang w:eastAsia="zh-CN"/>
          <w:rPrChange w:id="249" w:author="GUI XL" w:date="2020-10-23T16:11:00Z">
            <w:rPr>
              <w:rFonts w:ascii="Arial" w:eastAsia="Arial" w:hAnsi="Arial" w:cs="Arial"/>
              <w:color w:val="231F20"/>
              <w:w w:val="95"/>
              <w:lang w:eastAsia="zh-CN"/>
            </w:rPr>
          </w:rPrChange>
        </w:rPr>
        <w:t>60%</w:t>
      </w:r>
    </w:p>
    <w:p w:rsidR="00F531B8" w:rsidRPr="000C1157" w:rsidRDefault="00F531B8">
      <w:pPr>
        <w:spacing w:before="6" w:line="110" w:lineRule="exact"/>
        <w:rPr>
          <w:rFonts w:asciiTheme="majorBidi" w:hAnsiTheme="majorBidi" w:cstheme="majorBidi"/>
          <w:sz w:val="11"/>
          <w:szCs w:val="11"/>
          <w:lang w:eastAsia="zh-CN"/>
          <w:rPrChange w:id="250" w:author="GUI XL" w:date="2020-10-23T16:11:00Z">
            <w:rPr>
              <w:sz w:val="11"/>
              <w:szCs w:val="11"/>
              <w:lang w:eastAsia="zh-CN"/>
            </w:rPr>
          </w:rPrChange>
        </w:rPr>
      </w:pPr>
    </w:p>
    <w:p w:rsidR="00F531B8" w:rsidRPr="000C1157" w:rsidRDefault="00F531B8">
      <w:pPr>
        <w:spacing w:line="200" w:lineRule="exact"/>
        <w:rPr>
          <w:rFonts w:asciiTheme="majorBidi" w:hAnsiTheme="majorBidi" w:cstheme="majorBidi"/>
          <w:sz w:val="20"/>
          <w:szCs w:val="20"/>
          <w:lang w:eastAsia="zh-CN"/>
          <w:rPrChange w:id="251" w:author="GUI XL" w:date="2020-10-23T16:11:00Z">
            <w:rPr>
              <w:sz w:val="20"/>
              <w:szCs w:val="20"/>
              <w:lang w:eastAsia="zh-CN"/>
            </w:rPr>
          </w:rPrChange>
        </w:rPr>
      </w:pPr>
    </w:p>
    <w:p w:rsidR="00F531B8" w:rsidRDefault="00360727">
      <w:pPr>
        <w:pStyle w:val="a3"/>
        <w:spacing w:line="314" w:lineRule="exact"/>
        <w:ind w:left="543" w:right="5969"/>
        <w:rPr>
          <w:lang w:eastAsia="zh-CN"/>
        </w:rPr>
      </w:pPr>
      <w:r w:rsidRPr="000C1157">
        <w:rPr>
          <w:rFonts w:asciiTheme="majorBidi" w:hAnsiTheme="majorBidi" w:cstheme="majorBidi"/>
          <w:color w:val="231F20"/>
          <w:lang w:eastAsia="zh-CN"/>
          <w:rPrChange w:id="252" w:author="GUI XL" w:date="2020-10-23T16:11:00Z">
            <w:rPr>
              <w:color w:val="231F20"/>
              <w:lang w:eastAsia="zh-CN"/>
            </w:rPr>
          </w:rPrChange>
        </w:rPr>
        <w:t>大</w:t>
      </w:r>
      <w:r w:rsidRPr="000C1157">
        <w:rPr>
          <w:rFonts w:asciiTheme="majorBidi" w:hAnsiTheme="majorBidi" w:cstheme="majorBidi" w:hint="eastAsia"/>
          <w:color w:val="231F20"/>
          <w:lang w:eastAsia="zh-CN"/>
          <w:rPrChange w:id="253" w:author="GUI XL" w:date="2020-10-23T16:11:00Z">
            <w:rPr>
              <w:rFonts w:hint="eastAsia"/>
              <w:color w:val="231F20"/>
              <w:lang w:eastAsia="zh-CN"/>
            </w:rPr>
          </w:rPrChange>
        </w:rPr>
        <w:t>纲制定者</w:t>
      </w:r>
      <w:r w:rsidRPr="000C1157">
        <w:rPr>
          <w:rFonts w:asciiTheme="majorBidi" w:hAnsiTheme="majorBidi" w:cstheme="majorBidi"/>
          <w:color w:val="231F20"/>
          <w:spacing w:val="-105"/>
          <w:lang w:eastAsia="zh-CN"/>
          <w:rPrChange w:id="254" w:author="GUI XL" w:date="2020-10-23T16:11:00Z">
            <w:rPr>
              <w:color w:val="231F20"/>
              <w:spacing w:val="-105"/>
              <w:lang w:eastAsia="zh-CN"/>
            </w:rPr>
          </w:rPrChange>
        </w:rPr>
        <w:t>：</w:t>
      </w:r>
      <w:r w:rsidRPr="000C1157">
        <w:rPr>
          <w:rFonts w:asciiTheme="majorBidi" w:hAnsiTheme="majorBidi" w:cstheme="majorBidi"/>
          <w:color w:val="231F20"/>
          <w:lang w:eastAsia="zh-CN"/>
          <w:rPrChange w:id="255" w:author="GUI XL" w:date="2020-10-23T16:11:00Z">
            <w:rPr>
              <w:color w:val="231F20"/>
              <w:lang w:eastAsia="zh-CN"/>
            </w:rPr>
          </w:rPrChange>
        </w:rPr>
        <w:t>桂小林</w:t>
      </w:r>
      <w:r w:rsidRPr="000C1157">
        <w:rPr>
          <w:rFonts w:asciiTheme="majorBidi" w:hAnsiTheme="majorBidi" w:cstheme="majorBidi"/>
          <w:color w:val="231F20"/>
          <w:lang w:eastAsia="zh-CN"/>
          <w:rPrChange w:id="256" w:author="GUI XL" w:date="2020-10-23T16:11:00Z">
            <w:rPr>
              <w:color w:val="231F20"/>
              <w:lang w:eastAsia="zh-CN"/>
            </w:rPr>
          </w:rPrChange>
        </w:rPr>
        <w:t xml:space="preserve"> </w:t>
      </w:r>
      <w:r w:rsidRPr="000C1157">
        <w:rPr>
          <w:rFonts w:asciiTheme="majorBidi" w:hAnsiTheme="majorBidi" w:cstheme="majorBidi"/>
          <w:color w:val="231F20"/>
          <w:lang w:eastAsia="zh-CN"/>
          <w:rPrChange w:id="257" w:author="GUI XL" w:date="2020-10-23T16:11:00Z">
            <w:rPr>
              <w:color w:val="231F20"/>
              <w:lang w:eastAsia="zh-CN"/>
            </w:rPr>
          </w:rPrChange>
        </w:rPr>
        <w:t>大</w:t>
      </w:r>
      <w:r w:rsidRPr="000C1157">
        <w:rPr>
          <w:rFonts w:asciiTheme="majorBidi" w:hAnsiTheme="majorBidi" w:cstheme="majorBidi" w:hint="eastAsia"/>
          <w:color w:val="231F20"/>
          <w:lang w:eastAsia="zh-CN"/>
          <w:rPrChange w:id="258" w:author="GUI XL" w:date="2020-10-23T16:11:00Z">
            <w:rPr>
              <w:rFonts w:hint="eastAsia"/>
              <w:color w:val="231F20"/>
              <w:lang w:eastAsia="zh-CN"/>
            </w:rPr>
          </w:rPrChange>
        </w:rPr>
        <w:t>纲审核者</w:t>
      </w:r>
      <w:r w:rsidRPr="000C1157">
        <w:rPr>
          <w:rFonts w:asciiTheme="majorBidi" w:hAnsiTheme="majorBidi" w:cstheme="majorBidi"/>
          <w:color w:val="231F20"/>
          <w:spacing w:val="-105"/>
          <w:lang w:eastAsia="zh-CN"/>
          <w:rPrChange w:id="259" w:author="GUI XL" w:date="2020-10-23T16:11:00Z">
            <w:rPr>
              <w:color w:val="231F20"/>
              <w:spacing w:val="-105"/>
              <w:lang w:eastAsia="zh-CN"/>
            </w:rPr>
          </w:rPrChange>
        </w:rPr>
        <w:t>：</w:t>
      </w:r>
      <w:r w:rsidRPr="000C1157">
        <w:rPr>
          <w:rFonts w:asciiTheme="majorBidi" w:hAnsiTheme="majorBidi" w:cstheme="majorBidi"/>
          <w:color w:val="231F20"/>
          <w:lang w:eastAsia="zh-CN"/>
          <w:rPrChange w:id="260" w:author="GUI XL" w:date="2020-10-23T16:11:00Z">
            <w:rPr>
              <w:color w:val="231F20"/>
              <w:lang w:eastAsia="zh-CN"/>
            </w:rPr>
          </w:rPrChange>
        </w:rPr>
        <w:t>桂小林</w:t>
      </w:r>
      <w:r w:rsidRPr="000C1157">
        <w:rPr>
          <w:rFonts w:asciiTheme="majorBidi" w:hAnsiTheme="majorBidi" w:cstheme="majorBidi"/>
          <w:color w:val="231F20"/>
          <w:lang w:eastAsia="zh-CN"/>
          <w:rPrChange w:id="261" w:author="GUI XL" w:date="2020-10-23T16:11:00Z">
            <w:rPr>
              <w:color w:val="231F20"/>
              <w:lang w:eastAsia="zh-CN"/>
            </w:rPr>
          </w:rPrChange>
        </w:rPr>
        <w:t xml:space="preserve"> </w:t>
      </w:r>
      <w:r w:rsidRPr="000C1157">
        <w:rPr>
          <w:rFonts w:asciiTheme="majorBidi" w:hAnsiTheme="majorBidi" w:cstheme="majorBidi"/>
          <w:color w:val="231F20"/>
          <w:lang w:eastAsia="zh-CN"/>
          <w:rPrChange w:id="262" w:author="GUI XL" w:date="2020-10-23T16:11:00Z">
            <w:rPr>
              <w:color w:val="231F20"/>
              <w:lang w:eastAsia="zh-CN"/>
            </w:rPr>
          </w:rPrChange>
        </w:rPr>
        <w:t>最后修</w:t>
      </w:r>
      <w:r w:rsidRPr="000C1157">
        <w:rPr>
          <w:rFonts w:asciiTheme="majorBidi" w:hAnsiTheme="majorBidi" w:cstheme="majorBidi" w:hint="eastAsia"/>
          <w:color w:val="231F20"/>
          <w:lang w:eastAsia="zh-CN"/>
          <w:rPrChange w:id="263" w:author="GUI XL" w:date="2020-10-23T16:11:00Z">
            <w:rPr>
              <w:rFonts w:hint="eastAsia"/>
              <w:color w:val="231F20"/>
              <w:lang w:eastAsia="zh-CN"/>
            </w:rPr>
          </w:rPrChange>
        </w:rPr>
        <w:t>订时</w:t>
      </w:r>
      <w:r>
        <w:rPr>
          <w:color w:val="231F20"/>
          <w:lang w:eastAsia="zh-CN"/>
        </w:rPr>
        <w:t>间</w:t>
      </w:r>
      <w:r>
        <w:rPr>
          <w:color w:val="231F20"/>
          <w:spacing w:val="-105"/>
          <w:lang w:eastAsia="zh-CN"/>
        </w:rPr>
        <w:t>：</w:t>
      </w:r>
      <w:r>
        <w:rPr>
          <w:color w:val="231F20"/>
          <w:lang w:eastAsia="zh-CN"/>
        </w:rPr>
        <w:t>年月日</w:t>
      </w:r>
    </w:p>
    <w:sectPr w:rsidR="00F531B8">
      <w:pgSz w:w="10829" w:h="15100"/>
      <w:pgMar w:top="1520" w:right="1140" w:bottom="280" w:left="1180" w:header="12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26" w:rsidRDefault="00001F26">
      <w:r>
        <w:separator/>
      </w:r>
    </w:p>
  </w:endnote>
  <w:endnote w:type="continuationSeparator" w:id="0">
    <w:p w:rsidR="00001F26" w:rsidRDefault="0000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26" w:rsidRDefault="00001F26">
      <w:r>
        <w:separator/>
      </w:r>
    </w:p>
  </w:footnote>
  <w:footnote w:type="continuationSeparator" w:id="0">
    <w:p w:rsidR="00001F26" w:rsidRDefault="0000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45" w:rsidRDefault="00C4552B">
    <w:pPr>
      <w:spacing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503315220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972185</wp:posOffset>
              </wp:positionV>
              <wp:extent cx="5219700" cy="1270"/>
              <wp:effectExtent l="8890" t="10160" r="1016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19700" cy="1270"/>
                        <a:chOff x="1304" y="1531"/>
                        <a:chExt cx="822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304" y="1531"/>
                          <a:ext cx="8220" cy="2"/>
                        </a:xfrm>
                        <a:custGeom>
                          <a:avLst/>
                          <a:gdLst>
                            <a:gd name="T0" fmla="+- 0 1304 1304"/>
                            <a:gd name="T1" fmla="*/ T0 w 8220"/>
                            <a:gd name="T2" fmla="+- 0 9524 1304"/>
                            <a:gd name="T3" fmla="*/ T2 w 8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0">
                              <a:moveTo>
                                <a:pt x="0" y="0"/>
                              </a:moveTo>
                              <a:lnTo>
                                <a:pt x="822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14B1E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65.2pt;margin-top:76.55pt;width:411pt;height:.1pt;z-index:-1260;mso-position-horizontal-relative:page;mso-position-vertical-relative:page" coordorigin="1304,1531" coordsize="8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">
              <v:shape id="Freeform 4" o:spid="_x0000_s1027" style="position:absolute;left:1304;top:1531;width:8220;height:2;visibility:visible;mso-wrap-style:square;v-text-anchor:top" coordsize="8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dwLwA&#10;AADaAAAADwAAAGRycy9kb3ducmV2LnhtbESPzQrCMBCE74LvEFbwpqkiItUoogge/QdvS7M2xWZT&#10;mqj17Y0geBxm5htmtmhsKZ5U+8KxgkE/AUGcOV1wruB03PQmIHxA1lg6JgVv8rCYt1szTLV78Z6e&#10;h5CLCGGfogITQpVK6TNDFn3fVcTRu7naYoiyzqWu8RXhtpTDJBlLiwXHBYMVrQxl98PDKsjPuLp5&#10;ZyZuXT4aGr4vV72zSnU7zXIKIlAT/uFfe6sVjOB7Jd4AOf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bJ3AvAAAANoAAAAPAAAAAAAAAAAAAAAAAJgCAABkcnMvZG93bnJldi54&#10;bWxQSwUGAAAAAAQABAD1AAAAgQMAAAAA&#10;" path="m,l8220,e" filled="f" strokecolor="#14b1e7" strokeweight=".2mm">
                <v:path arrowok="t" o:connecttype="custom" o:connectlocs="0,0;8220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5221" behindDoc="1" locked="0" layoutInCell="1" allowOverlap="1">
              <wp:simplePos x="0" y="0"/>
              <wp:positionH relativeFrom="page">
                <wp:posOffset>2753995</wp:posOffset>
              </wp:positionH>
              <wp:positionV relativeFrom="page">
                <wp:posOffset>774065</wp:posOffset>
              </wp:positionV>
              <wp:extent cx="1368425" cy="140335"/>
              <wp:effectExtent l="1270" t="254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842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45" w:rsidRDefault="00286F45">
                          <w:pPr>
                            <w:spacing w:line="210" w:lineRule="exact"/>
                            <w:ind w:left="20"/>
                            <w:rPr>
                              <w:rFonts w:ascii="Microsoft JhengHei" w:eastAsia="Microsoft JhengHei" w:hAnsi="Microsoft JhengHei" w:cs="Microsoft JhengHe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JhengHei" w:eastAsia="Microsoft JhengHei" w:hAnsi="Microsoft JhengHei" w:cs="Microsoft JhengHei"/>
                              <w:color w:val="231F20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Microsoft JhengHei" w:eastAsia="Microsoft JhengHei" w:hAnsi="Microsoft JhengHei" w:cs="Microsoft JhengHei"/>
                              <w:color w:val="231F20"/>
                              <w:spacing w:val="-2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 w:hAnsi="Microsoft JhengHei" w:cs="Microsoft JhengHei"/>
                              <w:color w:val="231F20"/>
                              <w:sz w:val="18"/>
                              <w:szCs w:val="18"/>
                            </w:rPr>
                            <w:t xml:space="preserve">章  </w:t>
                          </w:r>
                          <w:r>
                            <w:rPr>
                              <w:rFonts w:ascii="Microsoft JhengHei" w:eastAsia="Microsoft JhengHei" w:hAnsi="Microsoft JhengHei" w:cs="Microsoft JhengHei"/>
                              <w:color w:val="231F20"/>
                              <w:spacing w:val="3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JhengHei" w:eastAsia="Microsoft JhengHei" w:hAnsi="Microsoft JhengHei" w:cs="Microsoft JhengHei"/>
                              <w:color w:val="231F20"/>
                              <w:sz w:val="18"/>
                              <w:szCs w:val="18"/>
                            </w:rPr>
                            <w:t>专业核心课程大纲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6.85pt;margin-top:60.95pt;width:107.75pt;height:11.05pt;z-index:-1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Nk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" filled="f" stroked="f">
              <v:textbox inset="0,0,0,0">
                <w:txbxContent>
                  <w:p w:rsidR="00286F45" w:rsidRDefault="00286F45">
                    <w:pPr>
                      <w:spacing w:line="210" w:lineRule="exact"/>
                      <w:ind w:left="20"/>
                      <w:rPr>
                        <w:rFonts w:ascii="Microsoft JhengHei" w:eastAsia="Microsoft JhengHei" w:hAnsi="Microsoft JhengHei" w:cs="Microsoft JhengHei"/>
                        <w:sz w:val="18"/>
                        <w:szCs w:val="18"/>
                      </w:rPr>
                    </w:pPr>
                    <w:r>
                      <w:rPr>
                        <w:rFonts w:ascii="Microsoft JhengHei" w:eastAsia="Microsoft JhengHei" w:hAnsi="Microsoft JhengHei" w:cs="Microsoft JhengHei"/>
                        <w:color w:val="231F20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="Microsoft JhengHei" w:eastAsia="Microsoft JhengHei" w:hAnsi="Microsoft JhengHei" w:cs="Microsoft JhengHei"/>
                        <w:color w:val="231F20"/>
                        <w:spacing w:val="-2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icrosoft JhengHei" w:eastAsia="Microsoft JhengHei" w:hAnsi="Microsoft JhengHei" w:cs="Microsoft JhengHei"/>
                        <w:color w:val="231F20"/>
                        <w:sz w:val="18"/>
                        <w:szCs w:val="18"/>
                      </w:rPr>
                      <w:t xml:space="preserve">章  </w:t>
                    </w:r>
                    <w:r>
                      <w:rPr>
                        <w:rFonts w:ascii="Microsoft JhengHei" w:eastAsia="Microsoft JhengHei" w:hAnsi="Microsoft JhengHei" w:cs="Microsoft JhengHei"/>
                        <w:color w:val="231F20"/>
                        <w:spacing w:val="37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JhengHei" w:eastAsia="Microsoft JhengHei" w:hAnsi="Microsoft JhengHei" w:cs="Microsoft JhengHei"/>
                        <w:color w:val="231F20"/>
                        <w:sz w:val="18"/>
                        <w:szCs w:val="18"/>
                      </w:rPr>
                      <w:t>专业核心课程大纲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5222" behindDoc="1" locked="0" layoutInCell="1" allowOverlap="1">
              <wp:simplePos x="0" y="0"/>
              <wp:positionH relativeFrom="page">
                <wp:posOffset>5524500</wp:posOffset>
              </wp:positionH>
              <wp:positionV relativeFrom="page">
                <wp:posOffset>775970</wp:posOffset>
              </wp:positionV>
              <wp:extent cx="569595" cy="164465"/>
              <wp:effectExtent l="0" t="444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F45" w:rsidRDefault="00286F45">
                          <w:pPr>
                            <w:pStyle w:val="a3"/>
                            <w:spacing w:line="241" w:lineRule="exact"/>
                            <w:ind w:left="20"/>
                          </w:pPr>
                          <w:r>
                            <w:rPr>
                              <w:color w:val="231F20"/>
                              <w:w w:val="415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177"/>
                              <w:w w:val="4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3BCF">
                            <w:rPr>
                              <w:rFonts w:ascii="Arial" w:eastAsia="Arial" w:hAnsi="Arial" w:cs="Arial"/>
                              <w:noProof/>
                              <w:color w:val="231F20"/>
                              <w:w w:val="105"/>
                            </w:rPr>
                            <w:t>623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415"/>
                            </w:rPr>
                            <w:t>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35pt;margin-top:61.1pt;width:44.85pt;height:12.95pt;z-index:-1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" filled="f" stroked="f">
              <v:textbox inset="0,0,0,0">
                <w:txbxContent>
                  <w:p w:rsidR="00286F45" w:rsidRDefault="00286F45">
                    <w:pPr>
                      <w:pStyle w:val="a3"/>
                      <w:spacing w:line="241" w:lineRule="exact"/>
                      <w:ind w:left="20"/>
                    </w:pPr>
                    <w:r>
                      <w:rPr>
                        <w:color w:val="231F20"/>
                        <w:w w:val="415"/>
                      </w:rPr>
                      <w:t>·</w:t>
                    </w:r>
                    <w:r>
                      <w:rPr>
                        <w:color w:val="231F20"/>
                        <w:spacing w:val="-177"/>
                        <w:w w:val="4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3BCF">
                      <w:rPr>
                        <w:rFonts w:ascii="Arial" w:eastAsia="Arial" w:hAnsi="Arial" w:cs="Arial"/>
                        <w:noProof/>
                        <w:color w:val="231F20"/>
                        <w:w w:val="105"/>
                      </w:rPr>
                      <w:t>623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pacing w:val="-19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415"/>
                      </w:rPr>
                      <w:t>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390"/>
    <w:multiLevelType w:val="hybridMultilevel"/>
    <w:tmpl w:val="2E98FCF2"/>
    <w:lvl w:ilvl="0" w:tplc="726E841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1">
    <w:nsid w:val="1E80424F"/>
    <w:multiLevelType w:val="hybridMultilevel"/>
    <w:tmpl w:val="3F82E462"/>
    <w:lvl w:ilvl="0" w:tplc="191EE86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314FF5"/>
    <w:multiLevelType w:val="hybridMultilevel"/>
    <w:tmpl w:val="C3D083AA"/>
    <w:lvl w:ilvl="0" w:tplc="3B383F4C">
      <w:start w:val="1"/>
      <w:numFmt w:val="decimal"/>
      <w:lvlText w:val="%1."/>
      <w:lvlJc w:val="left"/>
      <w:pPr>
        <w:ind w:left="413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3">
    <w:nsid w:val="3E7A1638"/>
    <w:multiLevelType w:val="hybridMultilevel"/>
    <w:tmpl w:val="41829250"/>
    <w:lvl w:ilvl="0" w:tplc="C5B2C8EA">
      <w:start w:val="1"/>
      <w:numFmt w:val="decimal"/>
      <w:lvlText w:val="%1."/>
      <w:lvlJc w:val="left"/>
      <w:pPr>
        <w:ind w:left="41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4">
    <w:nsid w:val="4906421A"/>
    <w:multiLevelType w:val="hybridMultilevel"/>
    <w:tmpl w:val="8C5E5314"/>
    <w:lvl w:ilvl="0" w:tplc="9DA8B9B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B8"/>
    <w:rsid w:val="00001F26"/>
    <w:rsid w:val="0005082A"/>
    <w:rsid w:val="00097236"/>
    <w:rsid w:val="000C1157"/>
    <w:rsid w:val="00176F95"/>
    <w:rsid w:val="001B5E5D"/>
    <w:rsid w:val="001D6C2B"/>
    <w:rsid w:val="00286F45"/>
    <w:rsid w:val="002C4D41"/>
    <w:rsid w:val="0030675D"/>
    <w:rsid w:val="00360727"/>
    <w:rsid w:val="00371493"/>
    <w:rsid w:val="0038196C"/>
    <w:rsid w:val="004137EB"/>
    <w:rsid w:val="0063464A"/>
    <w:rsid w:val="00787742"/>
    <w:rsid w:val="00841A6D"/>
    <w:rsid w:val="00865A07"/>
    <w:rsid w:val="00925842"/>
    <w:rsid w:val="009A2CA1"/>
    <w:rsid w:val="00B804BE"/>
    <w:rsid w:val="00BF29CF"/>
    <w:rsid w:val="00C40B67"/>
    <w:rsid w:val="00C4552B"/>
    <w:rsid w:val="00C57984"/>
    <w:rsid w:val="00C73BCF"/>
    <w:rsid w:val="00CD082F"/>
    <w:rsid w:val="00CD4F85"/>
    <w:rsid w:val="00D8214B"/>
    <w:rsid w:val="00DD5554"/>
    <w:rsid w:val="00ED5033"/>
    <w:rsid w:val="00EE4342"/>
    <w:rsid w:val="00F5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3"/>
      <w:outlineLvl w:val="0"/>
    </w:pPr>
    <w:rPr>
      <w:rFonts w:ascii="Microsoft JhengHei" w:eastAsia="Microsoft JhengHei" w:hAnsi="Microsoft JhengHe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/>
    </w:pPr>
    <w:rPr>
      <w:rFonts w:ascii="Microsoft JhengHei" w:eastAsia="Microsoft JhengHei" w:hAnsi="Microsoft JhengHei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BF29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F29C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4D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4D4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2C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C4D41"/>
    <w:rPr>
      <w:sz w:val="18"/>
      <w:szCs w:val="18"/>
    </w:rPr>
  </w:style>
  <w:style w:type="paragraph" w:styleId="a8">
    <w:name w:val="Normal (Web)"/>
    <w:basedOn w:val="a"/>
    <w:uiPriority w:val="99"/>
    <w:unhideWhenUsed/>
    <w:rsid w:val="00D8214B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43"/>
      <w:outlineLvl w:val="0"/>
    </w:pPr>
    <w:rPr>
      <w:rFonts w:ascii="Microsoft JhengHei" w:eastAsia="Microsoft JhengHei" w:hAnsi="Microsoft JhengHe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/>
    </w:pPr>
    <w:rPr>
      <w:rFonts w:ascii="Microsoft JhengHei" w:eastAsia="Microsoft JhengHei" w:hAnsi="Microsoft JhengHei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BF29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F29C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C4D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C4D4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2C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C4D41"/>
    <w:rPr>
      <w:sz w:val="18"/>
      <w:szCs w:val="18"/>
    </w:rPr>
  </w:style>
  <w:style w:type="paragraph" w:styleId="a8">
    <w:name w:val="Normal (Web)"/>
    <w:basedOn w:val="a"/>
    <w:uiPriority w:val="99"/>
    <w:unhideWhenUsed/>
    <w:rsid w:val="00D8214B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无命题1</dc:subject>
  <dc:creator>Gskening DD</dc:creator>
  <cp:lastModifiedBy>GUI XL</cp:lastModifiedBy>
  <cp:revision>4</cp:revision>
  <dcterms:created xsi:type="dcterms:W3CDTF">2020-12-18T00:54:00Z</dcterms:created>
  <dcterms:modified xsi:type="dcterms:W3CDTF">2020-12-18T01:08:00Z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LastSaved">
    <vt:filetime>2020-09-09T00:00:00Z</vt:filetime>
  </property>
</Properties>
</file>