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1C6C" w14:textId="3F5D43D3" w:rsidR="00B6587E" w:rsidRDefault="00DD5FC5" w:rsidP="00DD5FC5">
      <w:pPr>
        <w:jc w:val="center"/>
        <w:rPr>
          <w:rFonts w:ascii="仿宋" w:eastAsia="仿宋" w:hAnsi="仿宋"/>
          <w:b/>
          <w:sz w:val="28"/>
          <w:szCs w:val="28"/>
        </w:rPr>
      </w:pPr>
      <w:r w:rsidRPr="00FD0297">
        <w:rPr>
          <w:rFonts w:ascii="仿宋" w:eastAsia="仿宋" w:hAnsi="仿宋"/>
          <w:b/>
          <w:sz w:val="28"/>
          <w:szCs w:val="28"/>
        </w:rPr>
        <w:t>文献调研攻略</w:t>
      </w:r>
    </w:p>
    <w:p w14:paraId="45AFCC9C" w14:textId="79B9694E" w:rsidR="00F6289A" w:rsidRPr="00B6587E" w:rsidRDefault="00B6587E" w:rsidP="00DD5FC5">
      <w:pPr>
        <w:jc w:val="center"/>
        <w:rPr>
          <w:rFonts w:ascii="仿宋" w:eastAsia="仿宋" w:hAnsi="仿宋"/>
          <w:sz w:val="24"/>
          <w:szCs w:val="24"/>
        </w:rPr>
      </w:pPr>
      <w:r w:rsidRPr="00B6587E">
        <w:rPr>
          <w:rFonts w:ascii="仿宋" w:eastAsia="仿宋" w:hAnsi="仿宋" w:hint="eastAsia"/>
          <w:sz w:val="24"/>
          <w:szCs w:val="24"/>
        </w:rPr>
        <w:t>（</w:t>
      </w:r>
      <w:r w:rsidR="00331C4F" w:rsidRPr="00B6587E">
        <w:rPr>
          <w:rFonts w:ascii="仿宋" w:eastAsia="仿宋" w:hAnsi="仿宋" w:hint="eastAsia"/>
          <w:sz w:val="24"/>
          <w:szCs w:val="24"/>
        </w:rPr>
        <w:t>更新</w:t>
      </w:r>
      <w:r w:rsidR="00331C4F" w:rsidRPr="00B6587E">
        <w:rPr>
          <w:rFonts w:ascii="仿宋" w:eastAsia="仿宋" w:hAnsi="仿宋"/>
          <w:sz w:val="24"/>
          <w:szCs w:val="24"/>
        </w:rPr>
        <w:t>时间：</w:t>
      </w:r>
      <w:r w:rsidR="00331C4F" w:rsidRPr="00B6587E">
        <w:rPr>
          <w:rFonts w:ascii="仿宋" w:eastAsia="仿宋" w:hAnsi="仿宋" w:hint="eastAsia"/>
          <w:sz w:val="24"/>
          <w:szCs w:val="24"/>
        </w:rPr>
        <w:t>2022年4月</w:t>
      </w:r>
      <w:r w:rsidRPr="00B6587E">
        <w:rPr>
          <w:rFonts w:ascii="仿宋" w:eastAsia="仿宋" w:hAnsi="仿宋" w:hint="eastAsia"/>
          <w:sz w:val="24"/>
          <w:szCs w:val="24"/>
        </w:rPr>
        <w:t>）</w:t>
      </w:r>
    </w:p>
    <w:p w14:paraId="04494907" w14:textId="77777777" w:rsidR="00DD5FC5" w:rsidRPr="006206B4" w:rsidRDefault="00DD5FC5" w:rsidP="00DD5FC5">
      <w:pPr>
        <w:rPr>
          <w:rFonts w:ascii="仿宋" w:eastAsia="仿宋" w:hAnsi="仿宋"/>
          <w:b/>
          <w:sz w:val="28"/>
          <w:szCs w:val="28"/>
        </w:rPr>
      </w:pPr>
      <w:r w:rsidRPr="006206B4">
        <w:rPr>
          <w:rFonts w:ascii="仿宋" w:eastAsia="仿宋" w:hAnsi="仿宋"/>
          <w:b/>
          <w:sz w:val="28"/>
          <w:szCs w:val="28"/>
        </w:rPr>
        <w:t>一、</w:t>
      </w:r>
      <w:r w:rsidR="00FF7637" w:rsidRPr="006206B4">
        <w:rPr>
          <w:rFonts w:ascii="仿宋" w:eastAsia="仿宋" w:hAnsi="仿宋"/>
          <w:b/>
          <w:sz w:val="28"/>
          <w:szCs w:val="28"/>
        </w:rPr>
        <w:t>查文献</w:t>
      </w:r>
    </w:p>
    <w:p w14:paraId="0A83488B" w14:textId="77777777" w:rsidR="00DD5FC5" w:rsidRDefault="00DD5FC5" w:rsidP="001D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1.根据研究对象、研究方法、研究问题</w:t>
      </w:r>
      <w:r w:rsidR="000860DB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作者姓名</w:t>
      </w:r>
      <w:r w:rsidR="000860DB">
        <w:rPr>
          <w:rFonts w:ascii="仿宋" w:eastAsia="仿宋" w:hAnsi="仿宋" w:hint="eastAsia"/>
          <w:sz w:val="28"/>
          <w:szCs w:val="28"/>
        </w:rPr>
        <w:t>、期刊名称</w:t>
      </w:r>
      <w:r>
        <w:rPr>
          <w:rFonts w:ascii="仿宋" w:eastAsia="仿宋" w:hAnsi="仿宋" w:hint="eastAsia"/>
          <w:sz w:val="28"/>
          <w:szCs w:val="28"/>
        </w:rPr>
        <w:t>等信息，确定拟检索的关键词；</w:t>
      </w:r>
    </w:p>
    <w:p w14:paraId="6982BC68" w14:textId="77777777" w:rsidR="00DD5FC5" w:rsidRDefault="00DD5FC5" w:rsidP="001D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0860DB">
        <w:rPr>
          <w:rFonts w:ascii="仿宋" w:eastAsia="仿宋" w:hAnsi="仿宋" w:hint="eastAsia"/>
          <w:sz w:val="28"/>
          <w:szCs w:val="28"/>
        </w:rPr>
        <w:t>中文文献检索方法：</w:t>
      </w:r>
    </w:p>
    <w:p w14:paraId="5782DFA9" w14:textId="77777777" w:rsidR="000860DB" w:rsidRDefault="000860DB" w:rsidP="00DD5FC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网络数据库与期刊导航—中文数据库—中国知网（CNKI）系列数据库；</w:t>
      </w:r>
    </w:p>
    <w:p w14:paraId="52CB363A" w14:textId="77777777" w:rsidR="000860DB" w:rsidRDefault="000860DB" w:rsidP="00DD5FC5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E55867B" wp14:editId="6214FD57">
            <wp:extent cx="5274310" cy="201937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351F" w14:textId="77777777" w:rsidR="000860DB" w:rsidRDefault="000860DB" w:rsidP="00D643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3.英文文献检索方法：</w:t>
      </w:r>
    </w:p>
    <w:p w14:paraId="78BECF3C" w14:textId="77777777" w:rsidR="000860DB" w:rsidRDefault="000860DB" w:rsidP="001D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网络数据库与期刊导航—外文数据库—</w:t>
      </w:r>
      <w:r w:rsidRPr="000860DB">
        <w:rPr>
          <w:rFonts w:ascii="仿宋" w:eastAsia="仿宋" w:hAnsi="仿宋" w:hint="eastAsia"/>
          <w:sz w:val="28"/>
          <w:szCs w:val="28"/>
        </w:rPr>
        <w:t>SCI：S</w:t>
      </w:r>
      <w:r>
        <w:rPr>
          <w:rFonts w:ascii="仿宋" w:eastAsia="仿宋" w:hAnsi="仿宋" w:hint="eastAsia"/>
          <w:sz w:val="28"/>
          <w:szCs w:val="28"/>
        </w:rPr>
        <w:t>cience Citation Index Expanded-</w:t>
      </w:r>
      <w:r w:rsidRPr="000860DB">
        <w:rPr>
          <w:rFonts w:ascii="仿宋" w:eastAsia="仿宋" w:hAnsi="仿宋" w:hint="eastAsia"/>
          <w:sz w:val="28"/>
          <w:szCs w:val="28"/>
        </w:rPr>
        <w:t>ISI Web of Science</w:t>
      </w:r>
    </w:p>
    <w:p w14:paraId="4B211CFE" w14:textId="77777777" w:rsidR="000860DB" w:rsidRDefault="000860DB" w:rsidP="00DD5FC5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A47D8BB" wp14:editId="11526DE1">
            <wp:extent cx="5274310" cy="2740932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22133" w14:textId="61545560" w:rsidR="00FF7637" w:rsidRDefault="008539EF" w:rsidP="001D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需提醒的是</w:t>
      </w:r>
      <w:r w:rsidR="000860DB">
        <w:rPr>
          <w:rFonts w:ascii="仿宋" w:eastAsia="仿宋" w:hAnsi="仿宋" w:hint="eastAsia"/>
          <w:sz w:val="28"/>
          <w:szCs w:val="28"/>
        </w:rPr>
        <w:t>，Web of Science检索界面</w:t>
      </w:r>
      <w:r>
        <w:rPr>
          <w:rFonts w:ascii="仿宋" w:eastAsia="仿宋" w:hAnsi="仿宋" w:hint="eastAsia"/>
          <w:sz w:val="28"/>
          <w:szCs w:val="28"/>
        </w:rPr>
        <w:t>通常</w:t>
      </w:r>
      <w:r w:rsidR="000860DB">
        <w:rPr>
          <w:rFonts w:ascii="仿宋" w:eastAsia="仿宋" w:hAnsi="仿宋" w:hint="eastAsia"/>
          <w:sz w:val="28"/>
          <w:szCs w:val="28"/>
        </w:rPr>
        <w:t>不支持论文全文下载，可通过google学术</w:t>
      </w:r>
      <w:r w:rsidR="00A24E7B">
        <w:rPr>
          <w:rFonts w:ascii="仿宋" w:eastAsia="仿宋" w:hAnsi="仿宋" w:hint="eastAsia"/>
          <w:sz w:val="28"/>
          <w:szCs w:val="28"/>
        </w:rPr>
        <w:t>（镜像站）</w:t>
      </w:r>
      <w:r w:rsidR="000860DB">
        <w:rPr>
          <w:rFonts w:ascii="仿宋" w:eastAsia="仿宋" w:hAnsi="仿宋" w:hint="eastAsia"/>
          <w:sz w:val="28"/>
          <w:szCs w:val="28"/>
        </w:rPr>
        <w:t>、</w:t>
      </w:r>
      <w:r w:rsidR="00FF7637">
        <w:rPr>
          <w:rFonts w:ascii="仿宋" w:eastAsia="仿宋" w:hAnsi="仿宋" w:hint="eastAsia"/>
          <w:sz w:val="28"/>
          <w:szCs w:val="28"/>
        </w:rPr>
        <w:t>必应</w:t>
      </w:r>
      <w:r w:rsidR="000860DB">
        <w:rPr>
          <w:rFonts w:ascii="仿宋" w:eastAsia="仿宋" w:hAnsi="仿宋" w:hint="eastAsia"/>
          <w:sz w:val="28"/>
          <w:szCs w:val="28"/>
        </w:rPr>
        <w:t>国际网站等</w:t>
      </w:r>
      <w:r w:rsidR="00A24E7B">
        <w:rPr>
          <w:rFonts w:ascii="仿宋" w:eastAsia="仿宋" w:hAnsi="仿宋" w:hint="eastAsia"/>
          <w:sz w:val="28"/>
          <w:szCs w:val="28"/>
        </w:rPr>
        <w:t>检索、</w:t>
      </w:r>
      <w:r w:rsidR="000860DB">
        <w:rPr>
          <w:rFonts w:ascii="仿宋" w:eastAsia="仿宋" w:hAnsi="仿宋" w:hint="eastAsia"/>
          <w:sz w:val="28"/>
          <w:szCs w:val="28"/>
        </w:rPr>
        <w:t>下载论文全文</w:t>
      </w:r>
      <w:r w:rsidR="007C06DB">
        <w:rPr>
          <w:rFonts w:ascii="仿宋" w:eastAsia="仿宋" w:hAnsi="仿宋" w:hint="eastAsia"/>
          <w:sz w:val="28"/>
          <w:szCs w:val="28"/>
        </w:rPr>
        <w:t>，检索信息包括题目、关键词、作者等。</w:t>
      </w:r>
    </w:p>
    <w:p w14:paraId="5FA09511" w14:textId="09EC8C01" w:rsidR="00CB26E8" w:rsidRDefault="001D330D" w:rsidP="006206B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4.顺藤摸瓜</w:t>
      </w:r>
      <w:r w:rsidR="007C06DB">
        <w:rPr>
          <w:rFonts w:ascii="仿宋" w:eastAsia="仿宋" w:hAnsi="仿宋" w:hint="eastAsia"/>
          <w:sz w:val="28"/>
          <w:szCs w:val="28"/>
        </w:rPr>
        <w:t>（</w:t>
      </w:r>
      <w:r w:rsidR="00002353">
        <w:rPr>
          <w:rFonts w:ascii="仿宋" w:eastAsia="仿宋" w:hAnsi="仿宋" w:hint="eastAsia"/>
          <w:sz w:val="28"/>
          <w:szCs w:val="28"/>
        </w:rPr>
        <w:t>查询当前论文的引用论文</w:t>
      </w:r>
      <w:r w:rsidR="007C06DB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，查找经典文献的相关参考文献。</w:t>
      </w:r>
    </w:p>
    <w:p w14:paraId="2E838A77" w14:textId="77777777" w:rsidR="00FF7637" w:rsidRPr="006206B4" w:rsidRDefault="00FF7637" w:rsidP="00DD5FC5">
      <w:pPr>
        <w:rPr>
          <w:rFonts w:ascii="仿宋" w:eastAsia="仿宋" w:hAnsi="仿宋"/>
          <w:b/>
          <w:sz w:val="28"/>
          <w:szCs w:val="28"/>
        </w:rPr>
      </w:pPr>
      <w:r w:rsidRPr="006206B4">
        <w:rPr>
          <w:rFonts w:ascii="仿宋" w:eastAsia="仿宋" w:hAnsi="仿宋" w:hint="eastAsia"/>
          <w:b/>
          <w:sz w:val="28"/>
          <w:szCs w:val="28"/>
        </w:rPr>
        <w:t>二、选文献</w:t>
      </w:r>
    </w:p>
    <w:p w14:paraId="0763B02E" w14:textId="77777777" w:rsidR="00FF7637" w:rsidRDefault="00FF7637" w:rsidP="001D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1.基本遵循“大牛”、“大期刊”、“大机构”的原则，筛选出与研究主题相关的文献；</w:t>
      </w:r>
    </w:p>
    <w:p w14:paraId="166A89FD" w14:textId="30C0AAA7" w:rsidR="00CB26E8" w:rsidRDefault="00FF7637" w:rsidP="001D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05424">
        <w:rPr>
          <w:rFonts w:ascii="仿宋" w:eastAsia="仿宋" w:hAnsi="仿宋" w:hint="eastAsia"/>
          <w:sz w:val="28"/>
          <w:szCs w:val="28"/>
        </w:rPr>
        <w:t>选题阶段：以查阅综述类</w:t>
      </w:r>
      <w:r w:rsidR="00DC74EA">
        <w:rPr>
          <w:rFonts w:ascii="仿宋" w:eastAsia="仿宋" w:hAnsi="仿宋" w:hint="eastAsia"/>
          <w:sz w:val="28"/>
          <w:szCs w:val="28"/>
        </w:rPr>
        <w:t>的review</w:t>
      </w:r>
      <w:r w:rsidR="0028782B">
        <w:rPr>
          <w:rFonts w:ascii="仿宋" w:eastAsia="仿宋" w:hAnsi="仿宋" w:hint="eastAsia"/>
          <w:sz w:val="28"/>
          <w:szCs w:val="28"/>
        </w:rPr>
        <w:t>论文、</w:t>
      </w:r>
      <w:r w:rsidR="00305424">
        <w:rPr>
          <w:rFonts w:ascii="仿宋" w:eastAsia="仿宋" w:hAnsi="仿宋" w:hint="eastAsia"/>
          <w:sz w:val="28"/>
          <w:szCs w:val="28"/>
        </w:rPr>
        <w:t>相关博士硕士学位论文</w:t>
      </w:r>
      <w:r w:rsidR="0028782B">
        <w:rPr>
          <w:rFonts w:ascii="仿宋" w:eastAsia="仿宋" w:hAnsi="仿宋" w:hint="eastAsia"/>
          <w:sz w:val="28"/>
          <w:szCs w:val="28"/>
        </w:rPr>
        <w:t>、经典专著</w:t>
      </w:r>
      <w:r w:rsidR="00DC74EA">
        <w:rPr>
          <w:rFonts w:ascii="仿宋" w:eastAsia="仿宋" w:hAnsi="仿宋" w:hint="eastAsia"/>
          <w:sz w:val="28"/>
          <w:szCs w:val="28"/>
        </w:rPr>
        <w:t>教材</w:t>
      </w:r>
      <w:r w:rsidR="0028782B">
        <w:rPr>
          <w:rFonts w:ascii="仿宋" w:eastAsia="仿宋" w:hAnsi="仿宋" w:hint="eastAsia"/>
          <w:sz w:val="28"/>
          <w:szCs w:val="28"/>
        </w:rPr>
        <w:t>等</w:t>
      </w:r>
      <w:r w:rsidR="00AB0B58">
        <w:rPr>
          <w:rFonts w:ascii="仿宋" w:eastAsia="仿宋" w:hAnsi="仿宋" w:hint="eastAsia"/>
          <w:sz w:val="28"/>
          <w:szCs w:val="28"/>
        </w:rPr>
        <w:t>文献</w:t>
      </w:r>
      <w:r w:rsidR="00305424">
        <w:rPr>
          <w:rFonts w:ascii="仿宋" w:eastAsia="仿宋" w:hAnsi="仿宋" w:hint="eastAsia"/>
          <w:sz w:val="28"/>
          <w:szCs w:val="28"/>
        </w:rPr>
        <w:t>为主</w:t>
      </w:r>
      <w:r w:rsidR="0028782B">
        <w:rPr>
          <w:rFonts w:ascii="仿宋" w:eastAsia="仿宋" w:hAnsi="仿宋" w:hint="eastAsia"/>
          <w:sz w:val="28"/>
          <w:szCs w:val="28"/>
        </w:rPr>
        <w:t>，对相关研究方向的技术状态有全面把握</w:t>
      </w:r>
      <w:r w:rsidR="00CB26E8">
        <w:rPr>
          <w:rFonts w:ascii="仿宋" w:eastAsia="仿宋" w:hAnsi="仿宋" w:hint="eastAsia"/>
          <w:sz w:val="28"/>
          <w:szCs w:val="28"/>
        </w:rPr>
        <w:t>，</w:t>
      </w:r>
      <w:r w:rsidR="00CB26E8" w:rsidRPr="00DC74EA">
        <w:rPr>
          <w:rFonts w:ascii="仿宋" w:eastAsia="仿宋" w:hAnsi="仿宋" w:hint="eastAsia"/>
          <w:b/>
          <w:sz w:val="28"/>
          <w:szCs w:val="28"/>
        </w:rPr>
        <w:t>该阶段一般在研一上完成</w:t>
      </w:r>
      <w:r w:rsidR="00305424" w:rsidRPr="00690020">
        <w:rPr>
          <w:rFonts w:ascii="仿宋" w:eastAsia="仿宋" w:hAnsi="仿宋" w:hint="eastAsia"/>
          <w:sz w:val="28"/>
          <w:szCs w:val="28"/>
        </w:rPr>
        <w:t>；</w:t>
      </w:r>
    </w:p>
    <w:p w14:paraId="103C6802" w14:textId="5D4B6F85" w:rsidR="00DC74EA" w:rsidRDefault="00CB26E8" w:rsidP="006206B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05424">
        <w:rPr>
          <w:rFonts w:ascii="仿宋" w:eastAsia="仿宋" w:hAnsi="仿宋" w:hint="eastAsia"/>
          <w:sz w:val="28"/>
          <w:szCs w:val="28"/>
        </w:rPr>
        <w:t>实质性工作阶段：</w:t>
      </w:r>
      <w:r w:rsidR="00DC74EA">
        <w:rPr>
          <w:rFonts w:ascii="仿宋" w:eastAsia="仿宋" w:hAnsi="仿宋" w:hint="eastAsia"/>
          <w:sz w:val="28"/>
          <w:szCs w:val="28"/>
        </w:rPr>
        <w:t>一是</w:t>
      </w:r>
      <w:r w:rsidR="00305424">
        <w:rPr>
          <w:rFonts w:ascii="仿宋" w:eastAsia="仿宋" w:hAnsi="仿宋" w:hint="eastAsia"/>
          <w:sz w:val="28"/>
          <w:szCs w:val="28"/>
        </w:rPr>
        <w:t>侧重于查阅体现技术细节的</w:t>
      </w:r>
      <w:r w:rsidR="00DC74EA">
        <w:rPr>
          <w:rFonts w:ascii="仿宋" w:eastAsia="仿宋" w:hAnsi="仿宋" w:hint="eastAsia"/>
          <w:sz w:val="28"/>
          <w:szCs w:val="28"/>
        </w:rPr>
        <w:t>research</w:t>
      </w:r>
      <w:r w:rsidR="00305424">
        <w:rPr>
          <w:rFonts w:ascii="仿宋" w:eastAsia="仿宋" w:hAnsi="仿宋" w:hint="eastAsia"/>
          <w:sz w:val="28"/>
          <w:szCs w:val="28"/>
        </w:rPr>
        <w:t>文献</w:t>
      </w:r>
      <w:r w:rsidR="0028782B">
        <w:rPr>
          <w:rFonts w:ascii="仿宋" w:eastAsia="仿宋" w:hAnsi="仿宋" w:hint="eastAsia"/>
          <w:sz w:val="28"/>
          <w:szCs w:val="28"/>
        </w:rPr>
        <w:t>，有针对性地解决研究中碰到的具体问题</w:t>
      </w:r>
      <w:r w:rsidR="00DC74EA">
        <w:rPr>
          <w:rFonts w:ascii="仿宋" w:eastAsia="仿宋" w:hAnsi="仿宋" w:hint="eastAsia"/>
          <w:sz w:val="28"/>
          <w:szCs w:val="28"/>
        </w:rPr>
        <w:t>，二是</w:t>
      </w:r>
      <w:r w:rsidR="00DC74EA" w:rsidRPr="00DC74EA">
        <w:rPr>
          <w:rFonts w:ascii="仿宋" w:eastAsia="仿宋" w:hAnsi="仿宋" w:hint="eastAsia"/>
          <w:b/>
          <w:sz w:val="28"/>
          <w:szCs w:val="28"/>
        </w:rPr>
        <w:t>定期跟踪</w:t>
      </w:r>
      <w:r w:rsidR="001D330D">
        <w:rPr>
          <w:rFonts w:ascii="仿宋" w:eastAsia="仿宋" w:hAnsi="仿宋" w:hint="eastAsia"/>
          <w:b/>
          <w:sz w:val="28"/>
          <w:szCs w:val="28"/>
        </w:rPr>
        <w:t>（如每月）</w:t>
      </w:r>
      <w:r w:rsidR="00DC74EA">
        <w:rPr>
          <w:rFonts w:ascii="仿宋" w:eastAsia="仿宋" w:hAnsi="仿宋" w:hint="eastAsia"/>
          <w:sz w:val="28"/>
          <w:szCs w:val="28"/>
        </w:rPr>
        <w:t>与研究主题相关的科研进展，保持灵敏度，</w:t>
      </w:r>
      <w:r w:rsidR="00DC74EA" w:rsidRPr="00DC74EA">
        <w:rPr>
          <w:rFonts w:ascii="仿宋" w:eastAsia="仿宋" w:hAnsi="仿宋" w:hint="eastAsia"/>
          <w:b/>
          <w:sz w:val="28"/>
          <w:szCs w:val="28"/>
        </w:rPr>
        <w:t>该阶段贯穿于科研全过程</w:t>
      </w:r>
      <w:r w:rsidR="000237B0">
        <w:rPr>
          <w:rFonts w:ascii="仿宋" w:eastAsia="仿宋" w:hAnsi="仿宋" w:hint="eastAsia"/>
          <w:sz w:val="28"/>
          <w:szCs w:val="28"/>
        </w:rPr>
        <w:t>；</w:t>
      </w:r>
    </w:p>
    <w:p w14:paraId="32022B57" w14:textId="1ED8C5E1" w:rsidR="000237B0" w:rsidRPr="00DC74EA" w:rsidRDefault="000237B0" w:rsidP="006206B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4.要求</w:t>
      </w:r>
      <w:r w:rsidR="00AB0B58">
        <w:rPr>
          <w:rFonts w:ascii="仿宋" w:eastAsia="仿宋" w:hAnsi="仿宋" w:hint="eastAsia"/>
          <w:sz w:val="28"/>
          <w:szCs w:val="28"/>
        </w:rPr>
        <w:t>在其</w:t>
      </w:r>
      <w:r w:rsidR="0078349B">
        <w:rPr>
          <w:rFonts w:ascii="仿宋" w:eastAsia="仿宋" w:hAnsi="仿宋" w:hint="eastAsia"/>
          <w:sz w:val="28"/>
          <w:szCs w:val="28"/>
        </w:rPr>
        <w:t>每个</w:t>
      </w:r>
      <w:r w:rsidR="0078349B">
        <w:rPr>
          <w:rFonts w:ascii="仿宋" w:eastAsia="仿宋" w:hAnsi="仿宋"/>
          <w:sz w:val="28"/>
          <w:szCs w:val="28"/>
        </w:rPr>
        <w:t>小</w:t>
      </w:r>
      <w:r w:rsidR="00AB0B58">
        <w:rPr>
          <w:rFonts w:ascii="仿宋" w:eastAsia="仿宋" w:hAnsi="仿宋" w:hint="eastAsia"/>
          <w:sz w:val="28"/>
          <w:szCs w:val="28"/>
        </w:rPr>
        <w:t>方向上泛读不少于1</w:t>
      </w:r>
      <w:r w:rsidRPr="00690020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篇</w:t>
      </w:r>
      <w:r w:rsidRPr="00690020">
        <w:rPr>
          <w:rFonts w:ascii="仿宋" w:eastAsia="仿宋" w:hAnsi="仿宋" w:hint="eastAsia"/>
          <w:sz w:val="28"/>
          <w:szCs w:val="28"/>
        </w:rPr>
        <w:t>（其中近三年期刊论文5</w:t>
      </w:r>
      <w:r>
        <w:rPr>
          <w:rFonts w:ascii="仿宋" w:eastAsia="仿宋" w:hAnsi="仿宋" w:hint="eastAsia"/>
          <w:sz w:val="28"/>
          <w:szCs w:val="28"/>
        </w:rPr>
        <w:t>篇</w:t>
      </w:r>
      <w:r w:rsidRPr="00690020">
        <w:rPr>
          <w:rFonts w:ascii="仿宋" w:eastAsia="仿宋" w:hAnsi="仿宋" w:hint="eastAsia"/>
          <w:sz w:val="28"/>
          <w:szCs w:val="28"/>
        </w:rPr>
        <w:t>）</w:t>
      </w:r>
      <w:r w:rsidR="00AB0B58">
        <w:rPr>
          <w:rFonts w:ascii="仿宋" w:eastAsia="仿宋" w:hAnsi="仿宋" w:hint="eastAsia"/>
          <w:sz w:val="28"/>
          <w:szCs w:val="28"/>
        </w:rPr>
        <w:t>文献</w:t>
      </w:r>
      <w:r w:rsidRPr="00690020">
        <w:rPr>
          <w:rFonts w:ascii="仿宋" w:eastAsia="仿宋" w:hAnsi="仿宋" w:hint="eastAsia"/>
          <w:sz w:val="28"/>
          <w:szCs w:val="28"/>
        </w:rPr>
        <w:t>，精读</w:t>
      </w:r>
      <w:r w:rsidR="00AB0B58">
        <w:rPr>
          <w:rFonts w:ascii="仿宋" w:eastAsia="仿宋" w:hAnsi="仿宋" w:hint="eastAsia"/>
          <w:sz w:val="28"/>
          <w:szCs w:val="28"/>
        </w:rPr>
        <w:t>不少于</w:t>
      </w:r>
      <w:r w:rsidRPr="00690020">
        <w:rPr>
          <w:rFonts w:ascii="仿宋" w:eastAsia="仿宋" w:hAnsi="仿宋" w:hint="eastAsia"/>
          <w:sz w:val="28"/>
          <w:szCs w:val="28"/>
        </w:rPr>
        <w:t>3篇</w:t>
      </w:r>
      <w:r w:rsidR="00B26A5A">
        <w:rPr>
          <w:rFonts w:ascii="仿宋" w:eastAsia="仿宋" w:hAnsi="仿宋" w:hint="eastAsia"/>
          <w:sz w:val="28"/>
          <w:szCs w:val="28"/>
        </w:rPr>
        <w:t>文献。</w:t>
      </w:r>
      <w:r w:rsidR="00C81998">
        <w:rPr>
          <w:rFonts w:ascii="仿宋" w:eastAsia="仿宋" w:hAnsi="仿宋" w:hint="eastAsia"/>
          <w:sz w:val="28"/>
          <w:szCs w:val="28"/>
        </w:rPr>
        <w:t>研究生学位</w:t>
      </w:r>
      <w:r w:rsidR="00C81998">
        <w:rPr>
          <w:rFonts w:ascii="仿宋" w:eastAsia="仿宋" w:hAnsi="仿宋"/>
          <w:sz w:val="28"/>
          <w:szCs w:val="28"/>
        </w:rPr>
        <w:t>论文</w:t>
      </w:r>
      <w:r w:rsidR="00C81998">
        <w:rPr>
          <w:rFonts w:ascii="仿宋" w:eastAsia="仿宋" w:hAnsi="仿宋" w:hint="eastAsia"/>
          <w:sz w:val="28"/>
          <w:szCs w:val="28"/>
        </w:rPr>
        <w:t>一般</w:t>
      </w:r>
      <w:r w:rsidR="00C81998">
        <w:rPr>
          <w:rFonts w:ascii="仿宋" w:eastAsia="仿宋" w:hAnsi="仿宋"/>
          <w:sz w:val="28"/>
          <w:szCs w:val="28"/>
        </w:rPr>
        <w:t>有三个硬核章</w:t>
      </w:r>
      <w:r w:rsidR="00C81998">
        <w:rPr>
          <w:rFonts w:ascii="仿宋" w:eastAsia="仿宋" w:hAnsi="仿宋" w:hint="eastAsia"/>
          <w:sz w:val="28"/>
          <w:szCs w:val="28"/>
        </w:rPr>
        <w:t>，</w:t>
      </w:r>
      <w:r w:rsidR="00C81998">
        <w:rPr>
          <w:rFonts w:ascii="仿宋" w:eastAsia="仿宋" w:hAnsi="仿宋"/>
          <w:sz w:val="28"/>
          <w:szCs w:val="28"/>
        </w:rPr>
        <w:t>对应三个小方向。</w:t>
      </w:r>
      <w:bookmarkStart w:id="0" w:name="_GoBack"/>
      <w:bookmarkEnd w:id="0"/>
    </w:p>
    <w:p w14:paraId="786ED7EF" w14:textId="77777777" w:rsidR="00DC74EA" w:rsidRPr="006206B4" w:rsidRDefault="0028782B" w:rsidP="00DC74EA">
      <w:pPr>
        <w:rPr>
          <w:rFonts w:ascii="Segoe UI" w:eastAsia="宋体" w:hAnsi="Segoe UI" w:cs="Segoe UI"/>
          <w:b/>
          <w:color w:val="000000"/>
          <w:kern w:val="0"/>
          <w:sz w:val="24"/>
          <w:szCs w:val="24"/>
        </w:rPr>
      </w:pPr>
      <w:r w:rsidRPr="006206B4">
        <w:rPr>
          <w:rFonts w:ascii="仿宋" w:eastAsia="仿宋" w:hAnsi="仿宋" w:hint="eastAsia"/>
          <w:b/>
          <w:sz w:val="28"/>
          <w:szCs w:val="28"/>
        </w:rPr>
        <w:t>三、读文献</w:t>
      </w:r>
      <w:r w:rsidR="00DC74EA" w:rsidRPr="006206B4">
        <w:rPr>
          <w:rFonts w:ascii="仿宋" w:eastAsia="仿宋" w:hAnsi="仿宋" w:hint="eastAsia"/>
          <w:b/>
          <w:sz w:val="28"/>
          <w:szCs w:val="28"/>
        </w:rPr>
        <w:t>—</w:t>
      </w:r>
      <w:r w:rsidR="00DC74EA" w:rsidRPr="006206B4">
        <w:rPr>
          <w:rFonts w:ascii="仿宋" w:eastAsia="仿宋" w:hAnsi="仿宋"/>
          <w:b/>
          <w:sz w:val="28"/>
          <w:szCs w:val="28"/>
        </w:rPr>
        <w:t>非线性阅读法</w:t>
      </w:r>
    </w:p>
    <w:p w14:paraId="4F5EE967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简而言之：高手是跳着读，顺序是题目n遍、摘要两遍、结论一遍、快速过小节题目公式图表、捎带瞄一眼discussion。一篇论文看一小时。</w:t>
      </w:r>
    </w:p>
    <w:p w14:paraId="072CFEBF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lastRenderedPageBreak/>
        <w:t>如果上面这段话你已耐着性子看了n遍，则下面文字可跳过不看。</w:t>
      </w:r>
    </w:p>
    <w:p w14:paraId="64358F32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英文论文大致可分为两类：research paper和review paper，前者选题相对聚焦、信息量不大，高手用一个单元时间就能搞定；后者信息量大，需要仔细阅读、琢磨、反复，甚至需要一周时间才能搞定。</w:t>
      </w:r>
    </w:p>
    <w:p w14:paraId="75C358A3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下面</w:t>
      </w:r>
      <w:r w:rsidRPr="00DC74EA">
        <w:rPr>
          <w:rFonts w:ascii="仿宋" w:eastAsia="仿宋" w:hAnsi="仿宋"/>
          <w:sz w:val="28"/>
          <w:szCs w:val="28"/>
        </w:rPr>
        <w:t>主要讲research paper的非线性阅读方法。指不要从头到尾看、不要四平八稳看。</w:t>
      </w:r>
    </w:p>
    <w:p w14:paraId="622C5F7F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一篇好论文用一个单元时间搞定(时间再长效率和效果就打折扣了)，其中花1个小时阅读论文，需要高强度、注意力集中；另外2个小时总结、思考，将信息纳入自己知识体系(如发现是差论文，后2个小时可出去玩)。</w:t>
      </w:r>
    </w:p>
    <w:p w14:paraId="5B5875C2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阅读论文顺序：按1个小时计</w:t>
      </w:r>
    </w:p>
    <w:p w14:paraId="6BAA7F85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1</w:t>
      </w:r>
      <w:r w:rsidR="001D330D"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仔细研究题目：好的题目一般包括方法、问题、对象，注意复数s体现论文工作量。看了题目基本搞定三部分：方法、问题、对象。</w:t>
      </w:r>
    </w:p>
    <w:p w14:paraId="06EB0EAD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2</w:t>
      </w:r>
      <w:r w:rsidR="001D330D"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看两遍摘要：第一遍了解背景目的、具体方法和对象、主要结果结论、本文实质贡献；第二遍加深映象，确认摘要四段式内容，通过动词和形容词了解作者想突出强调的创新点、亮点和特色。看两遍后基本能搞定论文的主线、深浅。如果摘要四段式不全，则论文必在该缺失项有猫腻。</w:t>
      </w:r>
    </w:p>
    <w:p w14:paraId="029EB1FB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3</w:t>
      </w:r>
      <w:r w:rsidR="001D330D"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直接拉到结论：再次确认摘要中介绍的结果结论，并看展望了解论文不足。有些期刊由于摘要有字数限制，作者可能把摘要中次要结果结论放在此处讲。</w:t>
      </w:r>
    </w:p>
    <w:p w14:paraId="1D1EA754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lastRenderedPageBreak/>
        <w:t>4</w:t>
      </w:r>
      <w:r w:rsidR="001D330D"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快速过论文中的小节标题、公式、图表：灌水论文的公式、图表你可能都似曾见过，如碰到陌生公式、图表，建议放缓节奏，有时可能还需要拉到正文results看相应图号的文字分析。好的论文一般很讲究图表制作，基本上可以理解成“图表=结果”。</w:t>
      </w:r>
    </w:p>
    <w:p w14:paraId="3C05FD63" w14:textId="52C3C13A" w:rsidR="00DC74EA" w:rsidRDefault="00DC74EA" w:rsidP="006206B4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5</w:t>
      </w:r>
      <w:r w:rsidR="001D330D"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瞄一眼discussion：有些论文的discussion部分不好找，简单窍门是找results and discussion一节中出现文献号的地方。</w:t>
      </w:r>
    </w:p>
    <w:p w14:paraId="3AD8B71F" w14:textId="2D2B240A" w:rsidR="00002353" w:rsidRDefault="00002353" w:rsidP="006206B4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6.在文献调研阶段应注重阅读</w:t>
      </w:r>
      <w:r>
        <w:rPr>
          <w:rFonts w:ascii="仿宋" w:eastAsia="仿宋" w:hAnsi="仿宋"/>
          <w:sz w:val="28"/>
          <w:szCs w:val="28"/>
        </w:rPr>
        <w:t>introduction</w:t>
      </w:r>
      <w:r>
        <w:rPr>
          <w:rFonts w:ascii="仿宋" w:eastAsia="仿宋" w:hAnsi="仿宋" w:hint="eastAsia"/>
          <w:sz w:val="28"/>
          <w:szCs w:val="28"/>
        </w:rPr>
        <w:t>部分，了解研究</w:t>
      </w:r>
      <w:r w:rsidR="00324B3D">
        <w:rPr>
          <w:rFonts w:ascii="仿宋" w:eastAsia="仿宋" w:hAnsi="仿宋" w:hint="eastAsia"/>
          <w:sz w:val="28"/>
          <w:szCs w:val="28"/>
        </w:rPr>
        <w:t>工作的发展脉络</w:t>
      </w:r>
      <w:r>
        <w:rPr>
          <w:rFonts w:ascii="仿宋" w:eastAsia="仿宋" w:hAnsi="仿宋" w:hint="eastAsia"/>
          <w:sz w:val="28"/>
          <w:szCs w:val="28"/>
        </w:rPr>
        <w:t>，学习论文</w:t>
      </w:r>
      <w:r w:rsidR="00E414C2">
        <w:rPr>
          <w:rFonts w:ascii="仿宋" w:eastAsia="仿宋" w:hAnsi="仿宋" w:hint="eastAsia"/>
          <w:sz w:val="28"/>
          <w:szCs w:val="28"/>
        </w:rPr>
        <w:t>如何体现创新点。</w:t>
      </w:r>
    </w:p>
    <w:p w14:paraId="4CD68E77" w14:textId="77777777" w:rsidR="00DC74EA" w:rsidRPr="006206B4" w:rsidRDefault="00DC74EA" w:rsidP="00DC74EA">
      <w:pPr>
        <w:rPr>
          <w:rFonts w:ascii="Segoe UI" w:eastAsia="宋体" w:hAnsi="Segoe UI" w:cs="Segoe UI"/>
          <w:b/>
          <w:color w:val="000000"/>
          <w:kern w:val="0"/>
          <w:sz w:val="24"/>
          <w:szCs w:val="24"/>
        </w:rPr>
      </w:pPr>
      <w:r w:rsidRPr="006206B4">
        <w:rPr>
          <w:rFonts w:ascii="仿宋" w:eastAsia="仿宋" w:hAnsi="仿宋" w:hint="eastAsia"/>
          <w:b/>
          <w:sz w:val="28"/>
          <w:szCs w:val="28"/>
        </w:rPr>
        <w:t>四、总结文献</w:t>
      </w:r>
    </w:p>
    <w:p w14:paraId="5E243A5A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好论文得花2个小时，差论文0小时</w:t>
      </w:r>
    </w:p>
    <w:p w14:paraId="2EDF87B5" w14:textId="0001359B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 w:hint="eastAsia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笔记：好记性不如烂笔头，落笔过程也是加深理解、确认原文关键信息的过程。</w:t>
      </w:r>
      <w:r w:rsidR="00FE35F4">
        <w:rPr>
          <w:rFonts w:ascii="仿宋" w:eastAsia="仿宋" w:hAnsi="仿宋" w:hint="eastAsia"/>
          <w:sz w:val="28"/>
          <w:szCs w:val="28"/>
        </w:rPr>
        <w:t>建议</w:t>
      </w:r>
      <w:r w:rsidR="00FE35F4">
        <w:rPr>
          <w:rFonts w:ascii="仿宋" w:eastAsia="仿宋" w:hAnsi="仿宋"/>
          <w:sz w:val="28"/>
          <w:szCs w:val="28"/>
        </w:rPr>
        <w:t>用阅读笔记模板。</w:t>
      </w:r>
    </w:p>
    <w:p w14:paraId="5065EBA4" w14:textId="77777777" w:rsidR="00DC74EA" w:rsidRPr="00DC74EA" w:rsidRDefault="00DC74EA" w:rsidP="00DC74EA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批他：找工作的不足，写的不足。再好的论文也要挑他的毛病、和他过不去，否则论文白看。</w:t>
      </w:r>
    </w:p>
    <w:p w14:paraId="710DD7F4" w14:textId="77777777" w:rsidR="00A06BA0" w:rsidRDefault="00DC74EA" w:rsidP="00A06BA0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DC74EA">
        <w:rPr>
          <w:rFonts w:ascii="仿宋" w:eastAsia="仿宋" w:hAnsi="仿宋"/>
          <w:sz w:val="28"/>
          <w:szCs w:val="28"/>
        </w:rPr>
        <w:t>沉淀：</w:t>
      </w:r>
      <w:r w:rsidRPr="00DC74EA">
        <w:rPr>
          <w:rFonts w:ascii="仿宋" w:eastAsia="仿宋" w:hAnsi="仿宋"/>
          <w:b/>
          <w:sz w:val="28"/>
          <w:szCs w:val="28"/>
        </w:rPr>
        <w:t>把论文信息纳入你的知识体系</w:t>
      </w:r>
      <w:r w:rsidRPr="00DC74EA">
        <w:rPr>
          <w:rFonts w:ascii="仿宋" w:eastAsia="仿宋" w:hAnsi="仿宋"/>
          <w:sz w:val="28"/>
          <w:szCs w:val="28"/>
        </w:rPr>
        <w:t>(知识体系可理解为你已做过的、看到的、听到的......对的信息的集合)</w:t>
      </w:r>
      <w:r w:rsidRPr="00DC74EA">
        <w:rPr>
          <w:rFonts w:ascii="仿宋" w:eastAsia="仿宋" w:hAnsi="仿宋" w:hint="eastAsia"/>
          <w:sz w:val="28"/>
          <w:szCs w:val="28"/>
        </w:rPr>
        <w:t>。</w:t>
      </w:r>
    </w:p>
    <w:p w14:paraId="3AC5BF0C" w14:textId="5B8EA47C" w:rsidR="00DC74EA" w:rsidRPr="00DC74EA" w:rsidRDefault="001D330D" w:rsidP="001D330D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6206B4">
        <w:rPr>
          <w:rFonts w:ascii="仿宋" w:eastAsia="仿宋" w:hAnsi="仿宋" w:hint="eastAsia"/>
          <w:b/>
          <w:sz w:val="28"/>
          <w:szCs w:val="28"/>
        </w:rPr>
        <w:t>五、</w:t>
      </w:r>
      <w:r w:rsidR="00CE66C5">
        <w:rPr>
          <w:rFonts w:ascii="仿宋" w:eastAsia="仿宋" w:hAnsi="仿宋" w:hint="eastAsia"/>
          <w:b/>
          <w:sz w:val="28"/>
          <w:szCs w:val="28"/>
        </w:rPr>
        <w:t>撰写</w:t>
      </w:r>
      <w:r w:rsidR="00513481">
        <w:rPr>
          <w:rFonts w:ascii="仿宋" w:eastAsia="仿宋" w:hAnsi="仿宋" w:hint="eastAsia"/>
          <w:b/>
          <w:sz w:val="28"/>
          <w:szCs w:val="28"/>
        </w:rPr>
        <w:t>文献综述（</w:t>
      </w:r>
      <w:r w:rsidR="006C78C9">
        <w:rPr>
          <w:rFonts w:ascii="仿宋" w:eastAsia="仿宋" w:hAnsi="仿宋" w:hint="eastAsia"/>
          <w:b/>
          <w:sz w:val="28"/>
          <w:szCs w:val="28"/>
        </w:rPr>
        <w:t>服务</w:t>
      </w:r>
      <w:r w:rsidR="00CE66C5">
        <w:rPr>
          <w:rFonts w:ascii="仿宋" w:eastAsia="仿宋" w:hAnsi="仿宋" w:hint="eastAsia"/>
          <w:b/>
          <w:sz w:val="28"/>
          <w:szCs w:val="28"/>
        </w:rPr>
        <w:t>于</w:t>
      </w:r>
      <w:r w:rsidR="00513481">
        <w:rPr>
          <w:rFonts w:ascii="仿宋" w:eastAsia="仿宋" w:hAnsi="仿宋" w:hint="eastAsia"/>
          <w:b/>
          <w:sz w:val="28"/>
          <w:szCs w:val="28"/>
        </w:rPr>
        <w:t>开题报告或大论文第一章）</w:t>
      </w:r>
    </w:p>
    <w:p w14:paraId="70643B07" w14:textId="4BD9B90B" w:rsidR="00513481" w:rsidRDefault="00513481" w:rsidP="00DC74EA">
      <w:pPr>
        <w:widowControl/>
        <w:ind w:firstLine="420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1.系统总结</w:t>
      </w:r>
      <w:r w:rsidR="00A7631F">
        <w:rPr>
          <w:rFonts w:ascii="仿宋" w:eastAsia="仿宋" w:hAnsi="仿宋" w:hint="eastAsia"/>
          <w:sz w:val="28"/>
          <w:szCs w:val="28"/>
        </w:rPr>
        <w:t>在</w:t>
      </w:r>
      <w:r w:rsidR="00B26A5A">
        <w:rPr>
          <w:rFonts w:ascii="仿宋" w:eastAsia="仿宋" w:hAnsi="仿宋" w:hint="eastAsia"/>
          <w:sz w:val="28"/>
          <w:szCs w:val="28"/>
        </w:rPr>
        <w:t>你研究方向上的</w:t>
      </w:r>
      <w:r>
        <w:rPr>
          <w:rFonts w:ascii="仿宋" w:eastAsia="仿宋" w:hAnsi="仿宋" w:hint="eastAsia"/>
          <w:sz w:val="28"/>
          <w:szCs w:val="28"/>
        </w:rPr>
        <w:t>国内外有代表性的</w:t>
      </w:r>
      <w:r w:rsidR="00A7631F">
        <w:rPr>
          <w:rFonts w:ascii="仿宋" w:eastAsia="仿宋" w:hAnsi="仿宋" w:hint="eastAsia"/>
          <w:sz w:val="28"/>
          <w:szCs w:val="28"/>
        </w:rPr>
        <w:t>研究</w:t>
      </w:r>
      <w:r>
        <w:rPr>
          <w:rFonts w:ascii="仿宋" w:eastAsia="仿宋" w:hAnsi="仿宋" w:hint="eastAsia"/>
          <w:sz w:val="28"/>
          <w:szCs w:val="28"/>
        </w:rPr>
        <w:t>工作</w:t>
      </w:r>
      <w:r w:rsidR="0005339A">
        <w:rPr>
          <w:rFonts w:ascii="仿宋" w:eastAsia="仿宋" w:hAnsi="仿宋" w:hint="eastAsia"/>
          <w:sz w:val="28"/>
          <w:szCs w:val="28"/>
        </w:rPr>
        <w:t>（机构、作者、研究对象、支撑你研究的结论及你的评价）</w:t>
      </w:r>
      <w:r>
        <w:rPr>
          <w:rFonts w:ascii="仿宋" w:eastAsia="仿宋" w:hAnsi="仿宋" w:hint="eastAsia"/>
          <w:sz w:val="28"/>
          <w:szCs w:val="28"/>
        </w:rPr>
        <w:t>，并回答</w:t>
      </w:r>
      <w:r w:rsidRPr="00A06BA0">
        <w:rPr>
          <w:rFonts w:ascii="仿宋" w:eastAsia="仿宋" w:hAnsi="仿宋" w:hint="eastAsia"/>
          <w:b/>
          <w:sz w:val="28"/>
          <w:szCs w:val="28"/>
        </w:rPr>
        <w:t>国际上做的最好的</w:t>
      </w:r>
      <w:r w:rsidR="00D2349A">
        <w:rPr>
          <w:rFonts w:ascii="仿宋" w:eastAsia="仿宋" w:hAnsi="仿宋" w:hint="eastAsia"/>
          <w:b/>
          <w:sz w:val="28"/>
          <w:szCs w:val="28"/>
        </w:rPr>
        <w:t>五个</w:t>
      </w:r>
      <w:r w:rsidRPr="00A06BA0">
        <w:rPr>
          <w:rFonts w:ascii="仿宋" w:eastAsia="仿宋" w:hAnsi="仿宋" w:hint="eastAsia"/>
          <w:b/>
          <w:sz w:val="28"/>
          <w:szCs w:val="28"/>
        </w:rPr>
        <w:t>教授</w:t>
      </w:r>
      <w:r w:rsidR="00D2349A">
        <w:rPr>
          <w:rFonts w:ascii="仿宋" w:eastAsia="仿宋" w:hAnsi="仿宋" w:hint="eastAsia"/>
          <w:b/>
          <w:sz w:val="28"/>
          <w:szCs w:val="28"/>
        </w:rPr>
        <w:t>及</w:t>
      </w:r>
      <w:r w:rsidR="00D2349A">
        <w:rPr>
          <w:rFonts w:ascii="仿宋" w:eastAsia="仿宋" w:hAnsi="仿宋"/>
          <w:b/>
          <w:sz w:val="28"/>
          <w:szCs w:val="28"/>
        </w:rPr>
        <w:t>特色</w:t>
      </w:r>
      <w:r w:rsidRPr="00A06BA0">
        <w:rPr>
          <w:rFonts w:ascii="仿宋" w:eastAsia="仿宋" w:hAnsi="仿宋" w:hint="eastAsia"/>
          <w:b/>
          <w:sz w:val="28"/>
          <w:szCs w:val="28"/>
        </w:rPr>
        <w:t>？最好的机构</w:t>
      </w:r>
      <w:r w:rsidR="00D2349A">
        <w:rPr>
          <w:rFonts w:ascii="仿宋" w:eastAsia="仿宋" w:hAnsi="仿宋" w:hint="eastAsia"/>
          <w:b/>
          <w:sz w:val="28"/>
          <w:szCs w:val="28"/>
        </w:rPr>
        <w:t>及</w:t>
      </w:r>
      <w:r>
        <w:rPr>
          <w:rFonts w:ascii="仿宋" w:eastAsia="仿宋" w:hAnsi="仿宋" w:hint="eastAsia"/>
          <w:b/>
          <w:sz w:val="28"/>
          <w:szCs w:val="28"/>
        </w:rPr>
        <w:t>关键参数水平？</w:t>
      </w:r>
      <w:r w:rsidR="0078349B">
        <w:rPr>
          <w:rFonts w:ascii="仿宋" w:eastAsia="仿宋" w:hAnsi="仿宋" w:hint="eastAsia"/>
          <w:b/>
          <w:sz w:val="28"/>
          <w:szCs w:val="28"/>
        </w:rPr>
        <w:t>要求参考</w:t>
      </w:r>
      <w:r w:rsidR="0078349B">
        <w:rPr>
          <w:rFonts w:ascii="仿宋" w:eastAsia="仿宋" w:hAnsi="仿宋"/>
          <w:b/>
          <w:sz w:val="28"/>
          <w:szCs w:val="28"/>
        </w:rPr>
        <w:t>文献博士生</w:t>
      </w:r>
      <w:r w:rsidR="0078349B">
        <w:rPr>
          <w:rFonts w:ascii="仿宋" w:eastAsia="仿宋" w:hAnsi="仿宋" w:hint="eastAsia"/>
          <w:b/>
          <w:sz w:val="28"/>
          <w:szCs w:val="28"/>
        </w:rPr>
        <w:t>不少于100篇</w:t>
      </w:r>
      <w:r w:rsidR="0078349B">
        <w:rPr>
          <w:rFonts w:ascii="仿宋" w:eastAsia="仿宋" w:hAnsi="仿宋"/>
          <w:b/>
          <w:sz w:val="28"/>
          <w:szCs w:val="28"/>
        </w:rPr>
        <w:t>，硕士生不少于</w:t>
      </w:r>
      <w:r w:rsidR="0078349B">
        <w:rPr>
          <w:rFonts w:ascii="仿宋" w:eastAsia="仿宋" w:hAnsi="仿宋" w:hint="eastAsia"/>
          <w:b/>
          <w:sz w:val="28"/>
          <w:szCs w:val="28"/>
        </w:rPr>
        <w:t>50篇</w:t>
      </w:r>
      <w:r w:rsidR="0078349B">
        <w:rPr>
          <w:rFonts w:ascii="仿宋" w:eastAsia="仿宋" w:hAnsi="仿宋"/>
          <w:b/>
          <w:sz w:val="28"/>
          <w:szCs w:val="28"/>
        </w:rPr>
        <w:t>。</w:t>
      </w:r>
    </w:p>
    <w:p w14:paraId="56920E65" w14:textId="19FC4AC7" w:rsidR="00513481" w:rsidRDefault="00513481" w:rsidP="00513481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2.深入分析上述工作的优缺点，找准你</w:t>
      </w:r>
      <w:r w:rsidR="002033EE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研究切入点，</w:t>
      </w:r>
      <w:r w:rsidR="009F35C6">
        <w:rPr>
          <w:rFonts w:ascii="仿宋" w:eastAsia="仿宋" w:hAnsi="仿宋" w:hint="eastAsia"/>
          <w:sz w:val="28"/>
          <w:szCs w:val="28"/>
        </w:rPr>
        <w:t>回答</w:t>
      </w:r>
      <w:r>
        <w:rPr>
          <w:rFonts w:ascii="仿宋" w:eastAsia="仿宋" w:hAnsi="仿宋" w:hint="eastAsia"/>
          <w:sz w:val="28"/>
          <w:szCs w:val="28"/>
        </w:rPr>
        <w:t>研究特色与创新点？</w:t>
      </w:r>
      <w:r w:rsidR="002033EE">
        <w:rPr>
          <w:rFonts w:ascii="仿宋" w:eastAsia="仿宋" w:hAnsi="仿宋" w:hint="eastAsia"/>
          <w:sz w:val="28"/>
          <w:szCs w:val="28"/>
        </w:rPr>
        <w:t>（</w:t>
      </w:r>
      <w:r w:rsidR="00CE24F3">
        <w:rPr>
          <w:rFonts w:ascii="仿宋" w:eastAsia="仿宋" w:hAnsi="仿宋" w:hint="eastAsia"/>
          <w:sz w:val="28"/>
          <w:szCs w:val="28"/>
        </w:rPr>
        <w:t>“特色”主要</w:t>
      </w:r>
      <w:r w:rsidR="002033EE">
        <w:rPr>
          <w:rFonts w:ascii="仿宋" w:eastAsia="仿宋" w:hAnsi="仿宋" w:hint="eastAsia"/>
          <w:sz w:val="28"/>
          <w:szCs w:val="28"/>
        </w:rPr>
        <w:t>体现在与众不同方面，</w:t>
      </w:r>
      <w:r w:rsidR="00EC3774">
        <w:rPr>
          <w:rFonts w:ascii="仿宋" w:eastAsia="仿宋" w:hAnsi="仿宋" w:hint="eastAsia"/>
          <w:sz w:val="28"/>
          <w:szCs w:val="28"/>
        </w:rPr>
        <w:t>“创新点”</w:t>
      </w:r>
      <w:r w:rsidR="002033EE">
        <w:rPr>
          <w:rFonts w:ascii="仿宋" w:eastAsia="仿宋" w:hAnsi="仿宋" w:hint="eastAsia"/>
          <w:sz w:val="28"/>
          <w:szCs w:val="28"/>
        </w:rPr>
        <w:t>按层次分为原始创新、改进创新和集成创新</w:t>
      </w:r>
      <w:r w:rsidR="00911841">
        <w:rPr>
          <w:rFonts w:ascii="仿宋" w:eastAsia="仿宋" w:hAnsi="仿宋" w:hint="eastAsia"/>
          <w:sz w:val="28"/>
          <w:szCs w:val="28"/>
        </w:rPr>
        <w:t>，</w:t>
      </w:r>
      <w:r w:rsidR="00911841">
        <w:rPr>
          <w:rFonts w:ascii="仿宋" w:eastAsia="仿宋" w:hAnsi="仿宋"/>
          <w:sz w:val="28"/>
          <w:szCs w:val="28"/>
        </w:rPr>
        <w:t>按落脚点分为对象</w:t>
      </w:r>
      <w:r w:rsidR="00911841">
        <w:rPr>
          <w:rFonts w:ascii="仿宋" w:eastAsia="仿宋" w:hAnsi="仿宋" w:hint="eastAsia"/>
          <w:sz w:val="28"/>
          <w:szCs w:val="28"/>
        </w:rPr>
        <w:t>创新</w:t>
      </w:r>
      <w:r w:rsidR="00911841">
        <w:rPr>
          <w:rFonts w:ascii="仿宋" w:eastAsia="仿宋" w:hAnsi="仿宋"/>
          <w:sz w:val="28"/>
          <w:szCs w:val="28"/>
        </w:rPr>
        <w:t>、问题</w:t>
      </w:r>
      <w:r w:rsidR="00911841">
        <w:rPr>
          <w:rFonts w:ascii="仿宋" w:eastAsia="仿宋" w:hAnsi="仿宋" w:hint="eastAsia"/>
          <w:sz w:val="28"/>
          <w:szCs w:val="28"/>
        </w:rPr>
        <w:t>创新</w:t>
      </w:r>
      <w:r w:rsidR="00911841">
        <w:rPr>
          <w:rFonts w:ascii="仿宋" w:eastAsia="仿宋" w:hAnsi="仿宋"/>
          <w:sz w:val="28"/>
          <w:szCs w:val="28"/>
        </w:rPr>
        <w:t>和方法</w:t>
      </w:r>
      <w:r w:rsidR="00911841">
        <w:rPr>
          <w:rFonts w:ascii="仿宋" w:eastAsia="仿宋" w:hAnsi="仿宋" w:hint="eastAsia"/>
          <w:sz w:val="28"/>
          <w:szCs w:val="28"/>
        </w:rPr>
        <w:t>创新</w:t>
      </w:r>
      <w:r w:rsidR="002033EE">
        <w:rPr>
          <w:rFonts w:ascii="仿宋" w:eastAsia="仿宋" w:hAnsi="仿宋" w:hint="eastAsia"/>
          <w:sz w:val="28"/>
          <w:szCs w:val="28"/>
        </w:rPr>
        <w:t>）</w:t>
      </w:r>
    </w:p>
    <w:p w14:paraId="546A2F6A" w14:textId="0E5F5050" w:rsidR="00513481" w:rsidRPr="00DC74EA" w:rsidRDefault="00513481" w:rsidP="00513481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3.初步确定</w:t>
      </w:r>
      <w:r w:rsidR="002C1D6F">
        <w:rPr>
          <w:rFonts w:ascii="仿宋" w:eastAsia="仿宋" w:hAnsi="仿宋" w:hint="eastAsia"/>
          <w:sz w:val="28"/>
          <w:szCs w:val="28"/>
        </w:rPr>
        <w:t>研究内容</w:t>
      </w:r>
      <w:r w:rsidR="0070680B">
        <w:rPr>
          <w:rFonts w:ascii="仿宋" w:eastAsia="仿宋" w:hAnsi="仿宋" w:hint="eastAsia"/>
          <w:sz w:val="28"/>
          <w:szCs w:val="28"/>
        </w:rPr>
        <w:t>、</w:t>
      </w:r>
      <w:r w:rsidR="005C196E">
        <w:rPr>
          <w:rFonts w:ascii="仿宋" w:eastAsia="仿宋" w:hAnsi="仿宋" w:hint="eastAsia"/>
          <w:sz w:val="28"/>
          <w:szCs w:val="28"/>
        </w:rPr>
        <w:t>研究方案及技术路线</w:t>
      </w:r>
      <w:r w:rsidR="002033EE">
        <w:rPr>
          <w:rFonts w:ascii="仿宋" w:eastAsia="仿宋" w:hAnsi="仿宋" w:hint="eastAsia"/>
          <w:sz w:val="28"/>
          <w:szCs w:val="28"/>
        </w:rPr>
        <w:t>：</w:t>
      </w:r>
      <w:r w:rsidR="00EA1B7E">
        <w:rPr>
          <w:rFonts w:ascii="仿宋" w:eastAsia="仿宋" w:hAnsi="仿宋" w:hint="eastAsia"/>
          <w:sz w:val="28"/>
          <w:szCs w:val="28"/>
        </w:rPr>
        <w:t>每条研究内容对应大论文硬核部分的一个章节，研究内容中</w:t>
      </w:r>
      <w:r w:rsidR="00D85A52">
        <w:rPr>
          <w:rFonts w:ascii="仿宋" w:eastAsia="仿宋" w:hAnsi="仿宋" w:hint="eastAsia"/>
          <w:sz w:val="28"/>
          <w:szCs w:val="28"/>
        </w:rPr>
        <w:t>一</w:t>
      </w:r>
      <w:r w:rsidR="00EA1B7E">
        <w:rPr>
          <w:rFonts w:ascii="仿宋" w:eastAsia="仿宋" w:hAnsi="仿宋" w:hint="eastAsia"/>
          <w:sz w:val="28"/>
          <w:szCs w:val="28"/>
        </w:rPr>
        <w:t>句话对应一章中的</w:t>
      </w:r>
      <w:r w:rsidR="00D85A52">
        <w:rPr>
          <w:rFonts w:ascii="仿宋" w:eastAsia="仿宋" w:hAnsi="仿宋" w:hint="eastAsia"/>
          <w:sz w:val="28"/>
          <w:szCs w:val="28"/>
        </w:rPr>
        <w:t>一</w:t>
      </w:r>
      <w:r w:rsidR="00EA1B7E">
        <w:rPr>
          <w:rFonts w:ascii="仿宋" w:eastAsia="仿宋" w:hAnsi="仿宋" w:hint="eastAsia"/>
          <w:sz w:val="28"/>
          <w:szCs w:val="28"/>
        </w:rPr>
        <w:t>小节</w:t>
      </w:r>
      <w:r w:rsidR="002033EE">
        <w:rPr>
          <w:rFonts w:ascii="仿宋" w:eastAsia="仿宋" w:hAnsi="仿宋" w:hint="eastAsia"/>
          <w:sz w:val="28"/>
          <w:szCs w:val="28"/>
        </w:rPr>
        <w:t>；研究方案和技术路线</w:t>
      </w:r>
      <w:r w:rsidR="00B26A5A">
        <w:rPr>
          <w:rFonts w:ascii="仿宋" w:eastAsia="仿宋" w:hAnsi="仿宋" w:hint="eastAsia"/>
          <w:sz w:val="28"/>
          <w:szCs w:val="28"/>
        </w:rPr>
        <w:t>需</w:t>
      </w:r>
      <w:r w:rsidR="008509F5">
        <w:rPr>
          <w:rFonts w:ascii="仿宋" w:eastAsia="仿宋" w:hAnsi="仿宋" w:hint="eastAsia"/>
          <w:sz w:val="28"/>
          <w:szCs w:val="28"/>
        </w:rPr>
        <w:t>首先体现可行性</w:t>
      </w:r>
      <w:r w:rsidR="009E0BC8">
        <w:rPr>
          <w:rFonts w:ascii="仿宋" w:eastAsia="仿宋" w:hAnsi="仿宋" w:hint="eastAsia"/>
          <w:sz w:val="28"/>
          <w:szCs w:val="28"/>
        </w:rPr>
        <w:t>，</w:t>
      </w:r>
      <w:r w:rsidR="008509F5">
        <w:rPr>
          <w:rFonts w:ascii="仿宋" w:eastAsia="仿宋" w:hAnsi="仿宋" w:hint="eastAsia"/>
          <w:sz w:val="28"/>
          <w:szCs w:val="28"/>
        </w:rPr>
        <w:t>其次关注先进性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856B7B9" w14:textId="17A95934" w:rsidR="00847135" w:rsidRPr="00DC74EA" w:rsidRDefault="00847135" w:rsidP="00847135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Pr="006206B4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后记</w:t>
      </w:r>
    </w:p>
    <w:p w14:paraId="31D33024" w14:textId="77777777" w:rsidR="00847135" w:rsidRPr="00DC74EA" w:rsidRDefault="00847135" w:rsidP="00847135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不要指望能通过老论文找到小trick、不要指望现有论文能解答所有疑问，自己想。</w:t>
      </w:r>
    </w:p>
    <w:p w14:paraId="0DEA9957" w14:textId="77777777" w:rsidR="00847135" w:rsidRDefault="00847135" w:rsidP="00847135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DC74EA">
        <w:rPr>
          <w:rFonts w:ascii="仿宋" w:eastAsia="仿宋" w:hAnsi="仿宋"/>
          <w:sz w:val="28"/>
          <w:szCs w:val="28"/>
        </w:rPr>
        <w:t>你有多长时间没看论文了？</w:t>
      </w:r>
    </w:p>
    <w:p w14:paraId="527F07A8" w14:textId="77777777" w:rsidR="0028782B" w:rsidRPr="00847135" w:rsidRDefault="0028782B" w:rsidP="00DD5FC5">
      <w:pPr>
        <w:rPr>
          <w:rFonts w:ascii="仿宋" w:eastAsia="仿宋" w:hAnsi="仿宋"/>
          <w:sz w:val="28"/>
          <w:szCs w:val="28"/>
        </w:rPr>
      </w:pPr>
    </w:p>
    <w:sectPr w:rsidR="0028782B" w:rsidRPr="0084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D5FA" w14:textId="77777777" w:rsidR="00B144E4" w:rsidRDefault="00B144E4" w:rsidP="009E0BC8">
      <w:r>
        <w:separator/>
      </w:r>
    </w:p>
  </w:endnote>
  <w:endnote w:type="continuationSeparator" w:id="0">
    <w:p w14:paraId="19029013" w14:textId="77777777" w:rsidR="00B144E4" w:rsidRDefault="00B144E4" w:rsidP="009E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1E23" w14:textId="77777777" w:rsidR="00B144E4" w:rsidRDefault="00B144E4" w:rsidP="009E0BC8">
      <w:r>
        <w:separator/>
      </w:r>
    </w:p>
  </w:footnote>
  <w:footnote w:type="continuationSeparator" w:id="0">
    <w:p w14:paraId="1DA10A24" w14:textId="77777777" w:rsidR="00B144E4" w:rsidRDefault="00B144E4" w:rsidP="009E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53"/>
    <w:rsid w:val="00002353"/>
    <w:rsid w:val="000237B0"/>
    <w:rsid w:val="000454AA"/>
    <w:rsid w:val="0005339A"/>
    <w:rsid w:val="000860DB"/>
    <w:rsid w:val="00141EA8"/>
    <w:rsid w:val="001D330D"/>
    <w:rsid w:val="002033EE"/>
    <w:rsid w:val="0021195F"/>
    <w:rsid w:val="002405E6"/>
    <w:rsid w:val="00260281"/>
    <w:rsid w:val="0028782B"/>
    <w:rsid w:val="002C1D6F"/>
    <w:rsid w:val="00305424"/>
    <w:rsid w:val="00324B3D"/>
    <w:rsid w:val="00331C4F"/>
    <w:rsid w:val="00513481"/>
    <w:rsid w:val="00591A43"/>
    <w:rsid w:val="005C196E"/>
    <w:rsid w:val="006206B4"/>
    <w:rsid w:val="00690020"/>
    <w:rsid w:val="006C78C9"/>
    <w:rsid w:val="006F0842"/>
    <w:rsid w:val="0070680B"/>
    <w:rsid w:val="0077191C"/>
    <w:rsid w:val="0078349B"/>
    <w:rsid w:val="007A5DAB"/>
    <w:rsid w:val="007C06DB"/>
    <w:rsid w:val="00847135"/>
    <w:rsid w:val="008509F5"/>
    <w:rsid w:val="008539EF"/>
    <w:rsid w:val="00911841"/>
    <w:rsid w:val="00957CAD"/>
    <w:rsid w:val="00993357"/>
    <w:rsid w:val="009E0BC8"/>
    <w:rsid w:val="009F35C6"/>
    <w:rsid w:val="00A06BA0"/>
    <w:rsid w:val="00A10353"/>
    <w:rsid w:val="00A24E7B"/>
    <w:rsid w:val="00A7631F"/>
    <w:rsid w:val="00AB0B58"/>
    <w:rsid w:val="00AF79AC"/>
    <w:rsid w:val="00B144E4"/>
    <w:rsid w:val="00B26A5A"/>
    <w:rsid w:val="00B41064"/>
    <w:rsid w:val="00B42378"/>
    <w:rsid w:val="00B6587E"/>
    <w:rsid w:val="00B82C1D"/>
    <w:rsid w:val="00B82F64"/>
    <w:rsid w:val="00BB4FD0"/>
    <w:rsid w:val="00C81998"/>
    <w:rsid w:val="00CB26E8"/>
    <w:rsid w:val="00CE24F3"/>
    <w:rsid w:val="00CE66C5"/>
    <w:rsid w:val="00D2349A"/>
    <w:rsid w:val="00D643D0"/>
    <w:rsid w:val="00D85A52"/>
    <w:rsid w:val="00DC74EA"/>
    <w:rsid w:val="00DD5FC5"/>
    <w:rsid w:val="00E25C81"/>
    <w:rsid w:val="00E31CE8"/>
    <w:rsid w:val="00E414C2"/>
    <w:rsid w:val="00EA1B7E"/>
    <w:rsid w:val="00EC3774"/>
    <w:rsid w:val="00FD0297"/>
    <w:rsid w:val="00FE35F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26AB15"/>
  <w15:docId w15:val="{75853FA5-D10B-4795-AC2E-DBB57CDA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0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0DB"/>
    <w:rPr>
      <w:sz w:val="18"/>
      <w:szCs w:val="18"/>
    </w:rPr>
  </w:style>
  <w:style w:type="character" w:styleId="a4">
    <w:name w:val="Strong"/>
    <w:basedOn w:val="a0"/>
    <w:uiPriority w:val="22"/>
    <w:qFormat/>
    <w:rsid w:val="00DC74E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24E7B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A24E7B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A24E7B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24E7B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A24E7B"/>
    <w:rPr>
      <w:b/>
      <w:bCs/>
    </w:rPr>
  </w:style>
  <w:style w:type="paragraph" w:styleId="a8">
    <w:name w:val="header"/>
    <w:basedOn w:val="a"/>
    <w:link w:val="Char2"/>
    <w:uiPriority w:val="99"/>
    <w:unhideWhenUsed/>
    <w:rsid w:val="009E0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E0BC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9E0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E0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21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chzhang</cp:lastModifiedBy>
  <cp:revision>66</cp:revision>
  <dcterms:created xsi:type="dcterms:W3CDTF">2022-04-15T02:36:00Z</dcterms:created>
  <dcterms:modified xsi:type="dcterms:W3CDTF">2023-06-26T13:26:00Z</dcterms:modified>
</cp:coreProperties>
</file>